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DAC" w:rsidRPr="003F4DAC" w:rsidRDefault="003F4DAC" w:rsidP="003F4DAC">
      <w:pPr>
        <w:tabs>
          <w:tab w:val="left" w:pos="6804"/>
        </w:tabs>
        <w:adjustRightInd w:val="0"/>
        <w:spacing w:line="360" w:lineRule="auto"/>
        <w:jc w:val="center"/>
        <w:textAlignment w:val="center"/>
        <w:rPr>
          <w:b/>
          <w:color w:val="00B0F0"/>
          <w:sz w:val="28"/>
          <w:szCs w:val="21"/>
        </w:rPr>
      </w:pPr>
      <w:r w:rsidRPr="003F4DAC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32095CAF" wp14:editId="2C356A96">
            <wp:simplePos x="0" y="0"/>
            <wp:positionH relativeFrom="page">
              <wp:posOffset>12509500</wp:posOffset>
            </wp:positionH>
            <wp:positionV relativeFrom="topMargin">
              <wp:posOffset>10858500</wp:posOffset>
            </wp:positionV>
            <wp:extent cx="482600" cy="317500"/>
            <wp:effectExtent l="0" t="0" r="0" b="635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4DAC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6C85DB7E" wp14:editId="6642704D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4DAC">
        <w:rPr>
          <w:b/>
          <w:color w:val="00B0F0"/>
          <w:sz w:val="28"/>
          <w:szCs w:val="21"/>
        </w:rPr>
        <w:t>人教版</w:t>
      </w:r>
      <w:r w:rsidRPr="003F4DAC">
        <w:rPr>
          <w:b/>
          <w:color w:val="00B0F0"/>
          <w:sz w:val="28"/>
          <w:szCs w:val="21"/>
        </w:rPr>
        <w:t xml:space="preserve"> </w:t>
      </w:r>
      <w:r w:rsidRPr="003F4DAC">
        <w:rPr>
          <w:b/>
          <w:color w:val="00B0F0"/>
          <w:sz w:val="28"/>
          <w:szCs w:val="21"/>
        </w:rPr>
        <w:t>九年级</w:t>
      </w:r>
      <w:r w:rsidRPr="003F4DAC">
        <w:rPr>
          <w:b/>
          <w:color w:val="00B0F0"/>
          <w:sz w:val="28"/>
          <w:szCs w:val="21"/>
        </w:rPr>
        <w:t xml:space="preserve">  </w:t>
      </w:r>
      <w:r w:rsidRPr="003F4DAC">
        <w:rPr>
          <w:b/>
          <w:color w:val="00B0F0"/>
          <w:sz w:val="28"/>
          <w:szCs w:val="21"/>
        </w:rPr>
        <w:t>第十七章</w:t>
      </w:r>
      <w:r w:rsidRPr="003F4DAC">
        <w:rPr>
          <w:b/>
          <w:color w:val="00B0F0"/>
          <w:sz w:val="28"/>
          <w:szCs w:val="21"/>
        </w:rPr>
        <w:t xml:space="preserve">  </w:t>
      </w:r>
      <w:r w:rsidRPr="003F4DAC">
        <w:rPr>
          <w:b/>
          <w:color w:val="00B0F0"/>
          <w:sz w:val="28"/>
          <w:szCs w:val="21"/>
        </w:rPr>
        <w:t>欧姆定律</w:t>
      </w:r>
    </w:p>
    <w:p w:rsidR="003F4DAC" w:rsidRPr="003F4DAC" w:rsidRDefault="003F4DAC" w:rsidP="003F4DAC">
      <w:pPr>
        <w:adjustRightInd w:val="0"/>
        <w:spacing w:line="360" w:lineRule="auto"/>
        <w:jc w:val="center"/>
        <w:textAlignment w:val="center"/>
        <w:rPr>
          <w:b/>
          <w:color w:val="00B0F0"/>
          <w:sz w:val="28"/>
          <w:szCs w:val="21"/>
        </w:rPr>
      </w:pPr>
      <w:r w:rsidRPr="003F4DAC">
        <w:rPr>
          <w:b/>
          <w:color w:val="00B0F0"/>
          <w:sz w:val="28"/>
          <w:szCs w:val="21"/>
        </w:rPr>
        <w:t xml:space="preserve">  </w:t>
      </w:r>
      <w:r w:rsidRPr="003F4DAC">
        <w:rPr>
          <w:b/>
          <w:color w:val="00B0F0"/>
          <w:sz w:val="28"/>
          <w:szCs w:val="21"/>
        </w:rPr>
        <w:t>第</w:t>
      </w:r>
      <w:r w:rsidRPr="003F4DAC">
        <w:rPr>
          <w:b/>
          <w:color w:val="00B0F0"/>
          <w:sz w:val="28"/>
          <w:szCs w:val="21"/>
        </w:rPr>
        <w:t>4</w:t>
      </w:r>
      <w:r w:rsidRPr="003F4DAC">
        <w:rPr>
          <w:b/>
          <w:color w:val="00B0F0"/>
          <w:sz w:val="28"/>
          <w:szCs w:val="21"/>
        </w:rPr>
        <w:t>节</w:t>
      </w:r>
      <w:r w:rsidRPr="003F4DAC">
        <w:rPr>
          <w:b/>
          <w:color w:val="00B0F0"/>
          <w:sz w:val="28"/>
          <w:szCs w:val="21"/>
        </w:rPr>
        <w:t xml:space="preserve">  </w:t>
      </w:r>
      <w:bookmarkStart w:id="0" w:name="_GoBack"/>
      <w:r w:rsidRPr="003F4DAC">
        <w:rPr>
          <w:b/>
          <w:color w:val="00B0F0"/>
          <w:sz w:val="28"/>
          <w:szCs w:val="21"/>
        </w:rPr>
        <w:t>欧姆定律在串、并联电路中的应用</w:t>
      </w:r>
      <w:bookmarkEnd w:id="0"/>
    </w:p>
    <w:p w:rsidR="003F4DAC" w:rsidRPr="00BA518A" w:rsidRDefault="003F4DAC" w:rsidP="003F4DAC">
      <w:pPr>
        <w:spacing w:line="360" w:lineRule="auto"/>
        <w:jc w:val="left"/>
        <w:textAlignment w:val="center"/>
        <w:rPr>
          <w:szCs w:val="21"/>
        </w:rPr>
      </w:pPr>
      <w:r w:rsidRPr="00BA518A">
        <w:rPr>
          <w:szCs w:val="21"/>
        </w:rPr>
        <w:t>【</w:t>
      </w:r>
      <w:r w:rsidRPr="00BA518A">
        <w:rPr>
          <w:b/>
          <w:szCs w:val="21"/>
        </w:rPr>
        <w:t>学习目标</w:t>
      </w:r>
      <w:r w:rsidRPr="00BA518A">
        <w:rPr>
          <w:szCs w:val="21"/>
        </w:rPr>
        <w:t>】</w:t>
      </w:r>
    </w:p>
    <w:p w:rsidR="003F4DAC" w:rsidRPr="00BA518A" w:rsidRDefault="003F4DAC" w:rsidP="003F4DAC">
      <w:pPr>
        <w:pStyle w:val="style9"/>
        <w:numPr>
          <w:ilvl w:val="0"/>
          <w:numId w:val="44"/>
        </w:numPr>
        <w:spacing w:line="360" w:lineRule="auto"/>
        <w:textAlignment w:val="center"/>
        <w:rPr>
          <w:rStyle w:val="a3"/>
          <w:rFonts w:ascii="Times New Roman" w:hAnsi="Times New Roman" w:cs="Times New Roman"/>
          <w:b w:val="0"/>
        </w:rPr>
      </w:pPr>
      <w:r w:rsidRPr="00BA518A">
        <w:rPr>
          <w:rStyle w:val="a3"/>
          <w:rFonts w:ascii="Times New Roman" w:hAnsi="Times New Roman" w:cs="Times New Roman"/>
          <w:b w:val="0"/>
        </w:rPr>
        <w:t>理解欧姆定律的内容，记住欧姆定律的公式，并能利用欧姆定律进行简单的计算；</w:t>
      </w:r>
    </w:p>
    <w:p w:rsidR="003F4DAC" w:rsidRPr="00BA518A" w:rsidRDefault="003F4DAC" w:rsidP="003F4DAC">
      <w:pPr>
        <w:pStyle w:val="style9"/>
        <w:numPr>
          <w:ilvl w:val="0"/>
          <w:numId w:val="44"/>
        </w:numPr>
        <w:spacing w:line="360" w:lineRule="auto"/>
        <w:textAlignment w:val="center"/>
        <w:rPr>
          <w:rStyle w:val="a3"/>
          <w:rFonts w:ascii="Times New Roman" w:hAnsi="Times New Roman" w:cs="Times New Roman"/>
          <w:b w:val="0"/>
        </w:rPr>
      </w:pPr>
      <w:r w:rsidRPr="00BA518A">
        <w:rPr>
          <w:rStyle w:val="a3"/>
          <w:rFonts w:ascii="Times New Roman" w:hAnsi="Times New Roman" w:cs="Times New Roman"/>
          <w:b w:val="0"/>
        </w:rPr>
        <w:t>能根据欧姆定律以及电路的特点，导出串、并联电路中电阻的关系。</w:t>
      </w:r>
    </w:p>
    <w:p w:rsidR="003F4DAC" w:rsidRPr="00BA518A" w:rsidRDefault="003F4DAC" w:rsidP="003F4DAC">
      <w:pPr>
        <w:adjustRightInd w:val="0"/>
        <w:spacing w:line="360" w:lineRule="auto"/>
        <w:jc w:val="left"/>
        <w:textAlignment w:val="center"/>
        <w:rPr>
          <w:bCs/>
          <w:szCs w:val="21"/>
        </w:rPr>
      </w:pPr>
      <w:r w:rsidRPr="00BA518A">
        <w:rPr>
          <w:bCs/>
          <w:szCs w:val="21"/>
        </w:rPr>
        <w:t>【学习重点】</w:t>
      </w:r>
      <w:r w:rsidRPr="00BA518A">
        <w:rPr>
          <w:szCs w:val="21"/>
        </w:rPr>
        <w:t>欧姆定律的内容和公式</w:t>
      </w:r>
    </w:p>
    <w:p w:rsidR="003F4DAC" w:rsidRPr="00BA518A" w:rsidRDefault="003F4DAC" w:rsidP="003F4DAC">
      <w:pPr>
        <w:adjustRightInd w:val="0"/>
        <w:spacing w:line="360" w:lineRule="auto"/>
        <w:jc w:val="left"/>
        <w:textAlignment w:val="center"/>
        <w:rPr>
          <w:bCs/>
          <w:szCs w:val="21"/>
        </w:rPr>
      </w:pPr>
      <w:r w:rsidRPr="00BA518A">
        <w:rPr>
          <w:bCs/>
          <w:szCs w:val="21"/>
        </w:rPr>
        <w:t>【学习难点】</w:t>
      </w:r>
      <w:r w:rsidRPr="00BA518A">
        <w:rPr>
          <w:kern w:val="0"/>
          <w:szCs w:val="21"/>
        </w:rPr>
        <w:t>理解欧姆定律的内容并弄清变形公式的含义</w:t>
      </w:r>
    </w:p>
    <w:p w:rsidR="003F4DAC" w:rsidRPr="00BA518A" w:rsidRDefault="003F4DAC" w:rsidP="003F4DAC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BA518A">
        <w:rPr>
          <w:szCs w:val="21"/>
        </w:rPr>
        <w:t>【</w:t>
      </w:r>
      <w:r w:rsidRPr="00BA518A">
        <w:rPr>
          <w:b/>
          <w:szCs w:val="21"/>
        </w:rPr>
        <w:t>自主预习</w:t>
      </w:r>
      <w:r w:rsidRPr="00BA518A">
        <w:rPr>
          <w:szCs w:val="21"/>
        </w:rPr>
        <w:t>】</w:t>
      </w:r>
    </w:p>
    <w:p w:rsidR="003F4DAC" w:rsidRPr="00BA518A" w:rsidRDefault="003F4DAC" w:rsidP="003F4DAC">
      <w:pPr>
        <w:spacing w:line="360" w:lineRule="auto"/>
        <w:jc w:val="left"/>
        <w:textAlignment w:val="center"/>
        <w:rPr>
          <w:szCs w:val="21"/>
        </w:rPr>
      </w:pPr>
      <w:r w:rsidRPr="00BA518A">
        <w:rPr>
          <w:szCs w:val="21"/>
        </w:rPr>
        <w:t>1.</w:t>
      </w:r>
      <w:r w:rsidRPr="00BA518A">
        <w:rPr>
          <w:szCs w:val="21"/>
        </w:rPr>
        <w:t>欧姆定律在串联电路中的应用：</w:t>
      </w:r>
    </w:p>
    <w:p w:rsidR="003F4DAC" w:rsidRPr="00BA518A" w:rsidRDefault="003F4DAC" w:rsidP="003F4DAC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BA518A">
        <w:rPr>
          <w:szCs w:val="21"/>
        </w:rPr>
        <w:t>（</w:t>
      </w:r>
      <w:r w:rsidRPr="00BA518A">
        <w:rPr>
          <w:szCs w:val="21"/>
        </w:rPr>
        <w:t>1</w:t>
      </w:r>
      <w:r w:rsidRPr="00BA518A">
        <w:rPr>
          <w:szCs w:val="21"/>
        </w:rPr>
        <w:t>）串联电路中通过某个电阻的电流，等于电源两端电压除以</w:t>
      </w:r>
      <w:r w:rsidRPr="00BA518A">
        <w:rPr>
          <w:szCs w:val="21"/>
          <w:u w:val="single"/>
        </w:rPr>
        <w:t xml:space="preserve">       </w:t>
      </w:r>
      <w:r w:rsidRPr="00BA518A">
        <w:rPr>
          <w:szCs w:val="21"/>
        </w:rPr>
        <w:t>.</w:t>
      </w:r>
      <w:r w:rsidRPr="00BA518A">
        <w:rPr>
          <w:szCs w:val="21"/>
        </w:rPr>
        <w:t>当串联电路中的一个电阻改变时，电路中的电流及另一个电阻两端的电压都会随之</w:t>
      </w:r>
      <w:r w:rsidRPr="00BA518A">
        <w:rPr>
          <w:szCs w:val="21"/>
          <w:u w:val="single"/>
        </w:rPr>
        <w:t xml:space="preserve">    </w:t>
      </w:r>
      <w:r w:rsidRPr="00BA518A">
        <w:rPr>
          <w:szCs w:val="21"/>
        </w:rPr>
        <w:t>.</w:t>
      </w:r>
    </w:p>
    <w:p w:rsidR="003F4DAC" w:rsidRPr="00BA518A" w:rsidRDefault="003F4DAC" w:rsidP="003F4DAC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BA518A">
        <w:rPr>
          <w:szCs w:val="21"/>
        </w:rPr>
        <w:t>（</w:t>
      </w:r>
      <w:r w:rsidRPr="00BA518A">
        <w:rPr>
          <w:szCs w:val="21"/>
        </w:rPr>
        <w:t>2</w:t>
      </w:r>
      <w:r w:rsidRPr="00BA518A">
        <w:rPr>
          <w:szCs w:val="21"/>
        </w:rPr>
        <w:t>）串联电路的总电阻与各分电阻的关系是</w:t>
      </w:r>
      <w:r w:rsidRPr="00BA518A">
        <w:rPr>
          <w:szCs w:val="21"/>
          <w:u w:val="single"/>
        </w:rPr>
        <w:t xml:space="preserve">        </w:t>
      </w:r>
      <w:r w:rsidRPr="00BA518A">
        <w:rPr>
          <w:szCs w:val="21"/>
        </w:rPr>
        <w:t>，总电阻的阻值比任何一个分电阻的阻值都</w:t>
      </w:r>
      <w:r w:rsidRPr="00BA518A">
        <w:rPr>
          <w:szCs w:val="21"/>
          <w:u w:val="single"/>
        </w:rPr>
        <w:t xml:space="preserve">      </w:t>
      </w:r>
      <w:r w:rsidRPr="00BA518A">
        <w:rPr>
          <w:szCs w:val="21"/>
        </w:rPr>
        <w:t>.</w:t>
      </w:r>
      <w:r w:rsidRPr="00BA518A">
        <w:rPr>
          <w:szCs w:val="21"/>
        </w:rPr>
        <w:t>（选填</w:t>
      </w:r>
      <w:r w:rsidRPr="00BA518A">
        <w:rPr>
          <w:szCs w:val="21"/>
        </w:rPr>
        <w:t>“</w:t>
      </w:r>
      <w:r w:rsidRPr="00BA518A">
        <w:rPr>
          <w:szCs w:val="21"/>
        </w:rPr>
        <w:t>大</w:t>
      </w:r>
      <w:r w:rsidRPr="00BA518A">
        <w:rPr>
          <w:szCs w:val="21"/>
        </w:rPr>
        <w:t>”</w:t>
      </w:r>
      <w:r w:rsidRPr="00BA518A">
        <w:rPr>
          <w:szCs w:val="21"/>
        </w:rPr>
        <w:t>或</w:t>
      </w:r>
      <w:r w:rsidRPr="00BA518A">
        <w:rPr>
          <w:szCs w:val="21"/>
        </w:rPr>
        <w:t>“</w:t>
      </w:r>
      <w:r w:rsidRPr="00BA518A">
        <w:rPr>
          <w:szCs w:val="21"/>
        </w:rPr>
        <w:t>小</w:t>
      </w:r>
      <w:r w:rsidRPr="00BA518A">
        <w:rPr>
          <w:szCs w:val="21"/>
        </w:rPr>
        <w:t>”</w:t>
      </w:r>
      <w:r w:rsidRPr="00BA518A">
        <w:rPr>
          <w:szCs w:val="21"/>
        </w:rPr>
        <w:t>）</w:t>
      </w:r>
    </w:p>
    <w:p w:rsidR="003F4DAC" w:rsidRPr="00BA518A" w:rsidRDefault="003F4DAC" w:rsidP="003F4DAC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BA518A">
        <w:rPr>
          <w:szCs w:val="21"/>
        </w:rPr>
        <w:t>2.</w:t>
      </w:r>
      <w:r w:rsidRPr="00BA518A">
        <w:rPr>
          <w:szCs w:val="21"/>
        </w:rPr>
        <w:t>欧姆定律在并联电路中的应用：</w:t>
      </w:r>
    </w:p>
    <w:p w:rsidR="003F4DAC" w:rsidRPr="00BA518A" w:rsidRDefault="003F4DAC" w:rsidP="003F4DAC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BA518A">
        <w:rPr>
          <w:szCs w:val="21"/>
        </w:rPr>
        <w:t>（</w:t>
      </w:r>
      <w:r w:rsidRPr="00BA518A">
        <w:rPr>
          <w:szCs w:val="21"/>
        </w:rPr>
        <w:t>1</w:t>
      </w:r>
      <w:r w:rsidRPr="00BA518A">
        <w:rPr>
          <w:szCs w:val="21"/>
        </w:rPr>
        <w:t>）当并联电路中的一个支路的电阻改变时，这个支路的电流变化，干路电流变化，但另一个支路的电流和电压都</w:t>
      </w:r>
      <w:r w:rsidRPr="00BA518A">
        <w:rPr>
          <w:szCs w:val="21"/>
          <w:u w:val="single"/>
        </w:rPr>
        <w:t xml:space="preserve">        </w:t>
      </w:r>
      <w:r w:rsidRPr="00BA518A">
        <w:rPr>
          <w:szCs w:val="21"/>
        </w:rPr>
        <w:t>.</w:t>
      </w:r>
    </w:p>
    <w:p w:rsidR="003F4DAC" w:rsidRPr="00BA518A" w:rsidRDefault="003F4DAC" w:rsidP="003F4DAC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BA518A">
        <w:rPr>
          <w:szCs w:val="21"/>
        </w:rPr>
        <w:t>（</w:t>
      </w:r>
      <w:r w:rsidRPr="00BA518A">
        <w:rPr>
          <w:szCs w:val="21"/>
        </w:rPr>
        <w:t>2</w:t>
      </w:r>
      <w:r w:rsidRPr="00BA518A">
        <w:rPr>
          <w:szCs w:val="21"/>
        </w:rPr>
        <w:t>）并联电路的总电阻与各分电阻的关系是</w:t>
      </w:r>
      <w:r w:rsidRPr="00BA518A">
        <w:rPr>
          <w:szCs w:val="21"/>
        </w:rPr>
        <w:t>，总电阻的阻值比任何一个分电阻的阻值都</w:t>
      </w:r>
      <w:r w:rsidRPr="00BA518A">
        <w:rPr>
          <w:szCs w:val="21"/>
          <w:u w:val="single"/>
        </w:rPr>
        <w:t xml:space="preserve">         </w:t>
      </w:r>
      <w:r w:rsidRPr="00BA518A">
        <w:rPr>
          <w:szCs w:val="21"/>
        </w:rPr>
        <w:t>.</w:t>
      </w:r>
    </w:p>
    <w:p w:rsidR="003F4DAC" w:rsidRPr="00BA518A" w:rsidRDefault="003F4DAC" w:rsidP="003F4DAC">
      <w:pPr>
        <w:adjustRightInd w:val="0"/>
        <w:spacing w:line="360" w:lineRule="auto"/>
        <w:jc w:val="left"/>
        <w:textAlignment w:val="center"/>
        <w:rPr>
          <w:b/>
          <w:szCs w:val="21"/>
        </w:rPr>
      </w:pPr>
      <w:r w:rsidRPr="00BA518A">
        <w:rPr>
          <w:b/>
          <w:szCs w:val="21"/>
        </w:rPr>
        <w:t>【合作探究】</w:t>
      </w:r>
    </w:p>
    <w:p w:rsidR="003F4DAC" w:rsidRPr="00BA518A" w:rsidRDefault="003F4DAC" w:rsidP="003F4DAC">
      <w:pPr>
        <w:pStyle w:val="a4"/>
        <w:spacing w:line="360" w:lineRule="auto"/>
        <w:textAlignment w:val="center"/>
        <w:rPr>
          <w:rFonts w:ascii="Times New Roman" w:hAnsi="Times New Roman" w:cs="Times New Roman"/>
          <w:b/>
        </w:rPr>
      </w:pPr>
      <w:r w:rsidRPr="00BA518A">
        <w:rPr>
          <w:rFonts w:hAnsi="宋体" w:cs="宋体" w:hint="eastAsia"/>
          <w:bCs/>
        </w:rPr>
        <w:t>★</w:t>
      </w:r>
      <w:r w:rsidRPr="00BA518A">
        <w:rPr>
          <w:rFonts w:ascii="Times New Roman" w:hAnsi="Times New Roman" w:cs="Times New Roman"/>
          <w:b/>
        </w:rPr>
        <w:t>学生活动一：串联电路中电阻的规律</w:t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BA518A">
        <w:rPr>
          <w:color w:val="000000"/>
          <w:kern w:val="0"/>
          <w:szCs w:val="21"/>
        </w:rPr>
        <w:t>如果电源电压为</w:t>
      </w:r>
      <w:r w:rsidRPr="00BA518A">
        <w:rPr>
          <w:color w:val="000000"/>
          <w:kern w:val="0"/>
          <w:szCs w:val="21"/>
        </w:rPr>
        <w:t>U</w:t>
      </w:r>
      <w:r w:rsidRPr="00BA518A">
        <w:rPr>
          <w:color w:val="000000"/>
          <w:kern w:val="0"/>
          <w:szCs w:val="21"/>
        </w:rPr>
        <w:t>，</w:t>
      </w:r>
      <w:r w:rsidRPr="00BA518A">
        <w:rPr>
          <w:color w:val="000000"/>
          <w:kern w:val="0"/>
          <w:szCs w:val="21"/>
        </w:rPr>
        <w:t>R</w:t>
      </w:r>
      <w:r w:rsidRPr="00BA518A">
        <w:rPr>
          <w:color w:val="000000"/>
          <w:kern w:val="0"/>
          <w:szCs w:val="21"/>
          <w:vertAlign w:val="subscript"/>
        </w:rPr>
        <w:t>1</w:t>
      </w:r>
      <w:r w:rsidRPr="00BA518A">
        <w:rPr>
          <w:color w:val="000000"/>
          <w:kern w:val="0"/>
          <w:szCs w:val="21"/>
        </w:rPr>
        <w:t>两端电压为</w:t>
      </w:r>
      <w:r w:rsidRPr="00BA518A">
        <w:rPr>
          <w:color w:val="000000"/>
          <w:kern w:val="0"/>
          <w:szCs w:val="21"/>
        </w:rPr>
        <w:t>U</w:t>
      </w:r>
      <w:r w:rsidRPr="00BA518A">
        <w:rPr>
          <w:color w:val="000000"/>
          <w:kern w:val="0"/>
          <w:szCs w:val="21"/>
          <w:vertAlign w:val="subscript"/>
        </w:rPr>
        <w:t>1</w:t>
      </w:r>
      <w:r w:rsidRPr="00BA518A">
        <w:rPr>
          <w:color w:val="000000"/>
          <w:kern w:val="0"/>
          <w:szCs w:val="21"/>
        </w:rPr>
        <w:t>，</w:t>
      </w:r>
      <w:r w:rsidRPr="00BA518A">
        <w:rPr>
          <w:color w:val="000000"/>
          <w:kern w:val="0"/>
          <w:szCs w:val="21"/>
        </w:rPr>
        <w:t>R</w:t>
      </w:r>
      <w:r w:rsidRPr="00BA518A">
        <w:rPr>
          <w:color w:val="000000"/>
          <w:kern w:val="0"/>
          <w:szCs w:val="21"/>
          <w:vertAlign w:val="subscript"/>
        </w:rPr>
        <w:t>2</w:t>
      </w:r>
      <w:r w:rsidRPr="00BA518A">
        <w:rPr>
          <w:color w:val="000000"/>
          <w:kern w:val="0"/>
          <w:szCs w:val="21"/>
        </w:rPr>
        <w:t>两端电压为</w:t>
      </w:r>
      <w:r w:rsidRPr="00BA518A">
        <w:rPr>
          <w:color w:val="000000"/>
          <w:kern w:val="0"/>
          <w:szCs w:val="21"/>
        </w:rPr>
        <w:t>U</w:t>
      </w:r>
      <w:r w:rsidRPr="00BA518A">
        <w:rPr>
          <w:color w:val="000000"/>
          <w:kern w:val="0"/>
          <w:szCs w:val="21"/>
          <w:vertAlign w:val="subscript"/>
        </w:rPr>
        <w:t>2</w:t>
      </w:r>
      <w:r w:rsidRPr="00BA518A">
        <w:rPr>
          <w:color w:val="000000"/>
          <w:kern w:val="0"/>
          <w:szCs w:val="21"/>
        </w:rPr>
        <w:t>，</w:t>
      </w:r>
      <w:r w:rsidRPr="00BA518A">
        <w:rPr>
          <w:color w:val="000000"/>
          <w:kern w:val="0"/>
          <w:szCs w:val="21"/>
        </w:rPr>
        <w:t>R</w:t>
      </w:r>
      <w:r w:rsidRPr="00BA518A">
        <w:rPr>
          <w:color w:val="000000"/>
          <w:kern w:val="0"/>
          <w:szCs w:val="21"/>
        </w:rPr>
        <w:t>为</w:t>
      </w:r>
      <w:r w:rsidRPr="00BA518A">
        <w:rPr>
          <w:color w:val="000000"/>
          <w:kern w:val="0"/>
          <w:szCs w:val="21"/>
        </w:rPr>
        <w:t>R1</w:t>
      </w:r>
      <w:r w:rsidRPr="00BA518A">
        <w:rPr>
          <w:color w:val="000000"/>
          <w:kern w:val="0"/>
          <w:szCs w:val="21"/>
        </w:rPr>
        <w:t>和</w:t>
      </w:r>
      <w:r w:rsidRPr="00BA518A">
        <w:rPr>
          <w:color w:val="000000"/>
          <w:kern w:val="0"/>
          <w:szCs w:val="21"/>
        </w:rPr>
        <w:t>R2</w:t>
      </w:r>
      <w:r w:rsidRPr="00BA518A">
        <w:rPr>
          <w:color w:val="000000"/>
          <w:kern w:val="0"/>
          <w:szCs w:val="21"/>
        </w:rPr>
        <w:t>串联后的等效电阻</w:t>
      </w:r>
      <w:r w:rsidRPr="00BA518A">
        <w:rPr>
          <w:color w:val="000000"/>
          <w:kern w:val="0"/>
          <w:szCs w:val="21"/>
        </w:rPr>
        <w:t>R</w:t>
      </w:r>
      <w:r w:rsidRPr="00BA518A">
        <w:rPr>
          <w:color w:val="000000"/>
          <w:kern w:val="0"/>
          <w:szCs w:val="21"/>
        </w:rPr>
        <w:t>，称为总电阻。</w:t>
      </w:r>
      <w:r w:rsidRPr="00BA518A">
        <w:rPr>
          <w:color w:val="000000"/>
          <w:kern w:val="0"/>
          <w:szCs w:val="21"/>
        </w:rPr>
        <w:br/>
      </w:r>
      <w:r>
        <w:rPr>
          <w:noProof/>
        </w:rPr>
        <w:drawing>
          <wp:inline distT="0" distB="0" distL="0" distR="0">
            <wp:extent cx="3691890" cy="1494790"/>
            <wp:effectExtent l="0" t="0" r="381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89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BA518A">
        <w:rPr>
          <w:color w:val="000000"/>
          <w:kern w:val="0"/>
          <w:szCs w:val="21"/>
        </w:rPr>
        <w:t>图中，</w:t>
      </w:r>
      <w:r w:rsidRPr="00BA518A">
        <w:rPr>
          <w:color w:val="000000"/>
          <w:kern w:val="0"/>
          <w:szCs w:val="21"/>
        </w:rPr>
        <w:t>R</w:t>
      </w:r>
      <w:r w:rsidRPr="00BA518A">
        <w:rPr>
          <w:color w:val="000000"/>
          <w:kern w:val="0"/>
          <w:szCs w:val="21"/>
          <w:vertAlign w:val="subscript"/>
        </w:rPr>
        <w:t>1</w:t>
      </w:r>
      <w:r w:rsidRPr="00BA518A">
        <w:rPr>
          <w:color w:val="000000"/>
          <w:kern w:val="0"/>
          <w:szCs w:val="21"/>
        </w:rPr>
        <w:t>和</w:t>
      </w:r>
      <w:r w:rsidRPr="00BA518A">
        <w:rPr>
          <w:color w:val="000000"/>
          <w:kern w:val="0"/>
          <w:szCs w:val="21"/>
        </w:rPr>
        <w:t>R</w:t>
      </w:r>
      <w:r w:rsidRPr="00BA518A">
        <w:rPr>
          <w:color w:val="000000"/>
          <w:kern w:val="0"/>
          <w:szCs w:val="21"/>
          <w:vertAlign w:val="subscript"/>
        </w:rPr>
        <w:t>2</w:t>
      </w:r>
      <w:r w:rsidRPr="00BA518A">
        <w:rPr>
          <w:color w:val="000000"/>
          <w:kern w:val="0"/>
          <w:szCs w:val="21"/>
        </w:rPr>
        <w:t>串联，通过它们的电流相同为</w:t>
      </w:r>
      <w:r w:rsidRPr="00BA518A">
        <w:rPr>
          <w:i/>
          <w:iCs/>
          <w:szCs w:val="21"/>
        </w:rPr>
        <w:t>II</w:t>
      </w:r>
      <w:r w:rsidRPr="00BA518A">
        <w:rPr>
          <w:szCs w:val="21"/>
          <w:vertAlign w:val="subscript"/>
        </w:rPr>
        <w:t>1</w:t>
      </w:r>
      <w:r w:rsidRPr="00BA518A">
        <w:rPr>
          <w:i/>
          <w:iCs/>
          <w:szCs w:val="21"/>
        </w:rPr>
        <w:t>I</w:t>
      </w:r>
      <w:r w:rsidRPr="00BA518A">
        <w:rPr>
          <w:szCs w:val="21"/>
          <w:vertAlign w:val="subscript"/>
        </w:rPr>
        <w:t>2</w:t>
      </w:r>
      <w:r w:rsidRPr="00BA518A">
        <w:rPr>
          <w:color w:val="000000"/>
          <w:kern w:val="0"/>
          <w:szCs w:val="21"/>
        </w:rPr>
        <w:t>，</w:t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BA518A">
        <w:rPr>
          <w:color w:val="000000"/>
          <w:kern w:val="0"/>
          <w:szCs w:val="21"/>
        </w:rPr>
        <w:lastRenderedPageBreak/>
        <w:t>根据欧姆定律</w:t>
      </w:r>
      <w:r w:rsidRPr="00BA518A">
        <w:rPr>
          <w:szCs w:val="21"/>
        </w:rPr>
        <w:object w:dxaOrig="68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4" o:spid="_x0000_i1025" type="#_x0000_t75" alt="学科网(www.zxxk.com)--教育资源门户，提供试题试卷、教案、课件、教学论文、素材等各类教学资源库下载，还有大量丰富的教学资讯！" style="width:34.05pt;height:32.15pt;mso-position-horizontal-relative:page;mso-position-vertical-relative:page" o:ole="">
            <v:imagedata r:id="rId11" o:title=""/>
          </v:shape>
          <o:OLEObject Type="Embed" ProgID="Equation.DSMT4" ShapeID="对象 54" DrawAspect="Content" ObjectID="_1659768830" r:id="rId12"/>
        </w:object>
      </w:r>
      <w:r w:rsidRPr="00BA518A">
        <w:rPr>
          <w:color w:val="000000"/>
          <w:kern w:val="0"/>
          <w:szCs w:val="21"/>
        </w:rPr>
        <w:t>有</w:t>
      </w:r>
      <w:r w:rsidRPr="00BA518A">
        <w:rPr>
          <w:color w:val="000000"/>
          <w:kern w:val="0"/>
          <w:szCs w:val="21"/>
        </w:rPr>
        <w:t> </w:t>
      </w:r>
      <w:r w:rsidRPr="00BA518A">
        <w:rPr>
          <w:color w:val="000000"/>
          <w:kern w:val="0"/>
          <w:szCs w:val="21"/>
        </w:rPr>
        <w:t>：</w:t>
      </w:r>
      <w:r w:rsidRPr="00BA518A">
        <w:rPr>
          <w:color w:val="000000"/>
          <w:kern w:val="0"/>
          <w:szCs w:val="21"/>
        </w:rPr>
        <w:t>U</w:t>
      </w:r>
      <w:r w:rsidRPr="00BA518A">
        <w:rPr>
          <w:color w:val="000000"/>
          <w:kern w:val="0"/>
          <w:szCs w:val="21"/>
          <w:vertAlign w:val="subscript"/>
        </w:rPr>
        <w:t>1</w:t>
      </w:r>
      <w:r w:rsidRPr="00BA518A">
        <w:rPr>
          <w:color w:val="000000"/>
          <w:kern w:val="0"/>
          <w:szCs w:val="21"/>
        </w:rPr>
        <w:t>=</w:t>
      </w:r>
      <w:r w:rsidRPr="00BA518A">
        <w:rPr>
          <w:color w:val="000000"/>
          <w:kern w:val="0"/>
          <w:szCs w:val="21"/>
          <w:u w:val="single"/>
        </w:rPr>
        <w:t xml:space="preserve">      </w:t>
      </w:r>
      <w:r w:rsidRPr="00BA518A">
        <w:rPr>
          <w:color w:val="000000"/>
          <w:szCs w:val="21"/>
          <w:u w:val="single"/>
        </w:rPr>
        <w:t xml:space="preserve"> </w:t>
      </w:r>
      <w:r w:rsidRPr="00BA518A">
        <w:rPr>
          <w:color w:val="000000"/>
          <w:szCs w:val="21"/>
        </w:rPr>
        <w:t>；</w:t>
      </w:r>
      <w:r w:rsidRPr="00BA518A">
        <w:rPr>
          <w:color w:val="000000"/>
          <w:kern w:val="0"/>
          <w:szCs w:val="21"/>
        </w:rPr>
        <w:t>  U</w:t>
      </w:r>
      <w:r w:rsidRPr="00BA518A">
        <w:rPr>
          <w:color w:val="000000"/>
          <w:kern w:val="0"/>
          <w:szCs w:val="21"/>
          <w:vertAlign w:val="subscript"/>
        </w:rPr>
        <w:t>2</w:t>
      </w:r>
      <w:r w:rsidRPr="00BA518A">
        <w:rPr>
          <w:color w:val="000000"/>
          <w:kern w:val="0"/>
          <w:szCs w:val="21"/>
        </w:rPr>
        <w:t>=</w:t>
      </w:r>
      <w:r w:rsidRPr="00BA518A">
        <w:rPr>
          <w:color w:val="000000"/>
          <w:kern w:val="0"/>
          <w:szCs w:val="21"/>
          <w:u w:val="single"/>
        </w:rPr>
        <w:t xml:space="preserve">      </w:t>
      </w:r>
      <w:r w:rsidRPr="00BA518A">
        <w:rPr>
          <w:color w:val="000000"/>
          <w:szCs w:val="21"/>
        </w:rPr>
        <w:t>；</w:t>
      </w:r>
      <w:r w:rsidRPr="00BA518A">
        <w:rPr>
          <w:color w:val="000000"/>
          <w:kern w:val="0"/>
          <w:szCs w:val="21"/>
        </w:rPr>
        <w:t> U=</w:t>
      </w:r>
      <w:r w:rsidRPr="00BA518A">
        <w:rPr>
          <w:color w:val="000000"/>
          <w:kern w:val="0"/>
          <w:szCs w:val="21"/>
          <w:u w:val="single"/>
        </w:rPr>
        <w:t xml:space="preserve">       </w:t>
      </w:r>
      <w:r w:rsidRPr="00BA518A">
        <w:rPr>
          <w:color w:val="000000"/>
          <w:szCs w:val="21"/>
        </w:rPr>
        <w:t>。</w:t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  <w:u w:val="single"/>
        </w:rPr>
      </w:pPr>
      <w:r w:rsidRPr="00BA518A">
        <w:rPr>
          <w:color w:val="000000"/>
          <w:kern w:val="0"/>
          <w:szCs w:val="21"/>
        </w:rPr>
        <w:t>串联电路电压关系：</w:t>
      </w:r>
      <w:r w:rsidRPr="00BA518A">
        <w:rPr>
          <w:color w:val="000000"/>
          <w:kern w:val="0"/>
          <w:szCs w:val="21"/>
        </w:rPr>
        <w:t>U</w:t>
      </w:r>
      <w:r w:rsidRPr="00BA518A">
        <w:rPr>
          <w:color w:val="000000"/>
          <w:kern w:val="0"/>
          <w:szCs w:val="21"/>
        </w:rPr>
        <w:t>＝</w:t>
      </w:r>
      <w:r w:rsidRPr="00BA518A">
        <w:rPr>
          <w:color w:val="000000"/>
          <w:kern w:val="0"/>
          <w:szCs w:val="21"/>
          <w:u w:val="single"/>
        </w:rPr>
        <w:t xml:space="preserve">     </w:t>
      </w:r>
      <w:r w:rsidRPr="00BA518A">
        <w:rPr>
          <w:color w:val="000000"/>
          <w:kern w:val="0"/>
          <w:szCs w:val="21"/>
          <w:vertAlign w:val="subscript"/>
        </w:rPr>
        <w:t xml:space="preserve">        </w:t>
      </w:r>
      <w:r w:rsidRPr="00BA518A">
        <w:rPr>
          <w:color w:val="000000"/>
          <w:kern w:val="0"/>
          <w:szCs w:val="21"/>
        </w:rPr>
        <w:t>所以：</w:t>
      </w:r>
      <w:r w:rsidRPr="00BA518A">
        <w:rPr>
          <w:color w:val="000000"/>
          <w:kern w:val="0"/>
          <w:szCs w:val="21"/>
          <w:vertAlign w:val="subscript"/>
        </w:rPr>
        <w:t xml:space="preserve">    </w:t>
      </w:r>
      <w:r w:rsidRPr="00BA518A">
        <w:rPr>
          <w:color w:val="000000"/>
          <w:kern w:val="0"/>
          <w:szCs w:val="21"/>
        </w:rPr>
        <w:t>I R</w:t>
      </w:r>
      <w:r w:rsidRPr="00BA518A">
        <w:rPr>
          <w:color w:val="000000"/>
          <w:kern w:val="0"/>
          <w:szCs w:val="21"/>
        </w:rPr>
        <w:t>＝</w:t>
      </w:r>
      <w:r w:rsidRPr="00BA518A">
        <w:rPr>
          <w:color w:val="000000"/>
          <w:kern w:val="0"/>
          <w:szCs w:val="21"/>
          <w:vertAlign w:val="subscript"/>
        </w:rPr>
        <w:t xml:space="preserve">  </w:t>
      </w:r>
      <w:r w:rsidRPr="00BA518A">
        <w:rPr>
          <w:color w:val="000000"/>
          <w:kern w:val="0"/>
          <w:szCs w:val="21"/>
          <w:u w:val="single"/>
          <w:vertAlign w:val="subscript"/>
        </w:rPr>
        <w:t xml:space="preserve">      </w:t>
      </w:r>
      <w:r w:rsidRPr="00BA518A">
        <w:rPr>
          <w:color w:val="000000"/>
          <w:kern w:val="0"/>
          <w:szCs w:val="21"/>
          <w:vertAlign w:val="subscript"/>
        </w:rPr>
        <w:t xml:space="preserve">           </w:t>
      </w:r>
      <w:r w:rsidRPr="00BA518A">
        <w:rPr>
          <w:color w:val="000000"/>
          <w:kern w:val="0"/>
          <w:szCs w:val="21"/>
        </w:rPr>
        <w:t>R</w:t>
      </w:r>
      <w:r w:rsidRPr="00BA518A">
        <w:rPr>
          <w:color w:val="000000"/>
          <w:kern w:val="0"/>
          <w:szCs w:val="21"/>
        </w:rPr>
        <w:t>＝</w:t>
      </w:r>
      <w:r w:rsidRPr="00BA518A">
        <w:rPr>
          <w:color w:val="000000"/>
          <w:kern w:val="0"/>
          <w:szCs w:val="21"/>
        </w:rPr>
        <w:t xml:space="preserve"> </w:t>
      </w:r>
      <w:r w:rsidRPr="00BA518A">
        <w:rPr>
          <w:color w:val="000000"/>
          <w:kern w:val="0"/>
          <w:szCs w:val="21"/>
          <w:u w:val="single"/>
        </w:rPr>
        <w:t xml:space="preserve">       </w:t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b/>
          <w:bCs/>
          <w:color w:val="000000"/>
          <w:kern w:val="0"/>
          <w:szCs w:val="21"/>
          <w:u w:val="single"/>
        </w:rPr>
      </w:pPr>
      <w:r w:rsidRPr="00BA518A">
        <w:rPr>
          <w:color w:val="000000"/>
          <w:kern w:val="0"/>
          <w:szCs w:val="21"/>
        </w:rPr>
        <w:t>结论：串联电路中总电阻等于各串联电阻</w:t>
      </w:r>
      <w:r w:rsidRPr="00BA518A">
        <w:rPr>
          <w:color w:val="000000"/>
          <w:kern w:val="0"/>
          <w:szCs w:val="21"/>
          <w:u w:val="single"/>
        </w:rPr>
        <w:t>    </w:t>
      </w:r>
      <w:r w:rsidRPr="00BA518A">
        <w:rPr>
          <w:bCs/>
          <w:color w:val="000000"/>
          <w:kern w:val="0"/>
          <w:szCs w:val="21"/>
        </w:rPr>
        <w:t>表达式：</w:t>
      </w:r>
      <w:r w:rsidRPr="00BA518A">
        <w:rPr>
          <w:bCs/>
          <w:color w:val="000000"/>
          <w:kern w:val="0"/>
          <w:szCs w:val="21"/>
          <w:u w:val="single"/>
        </w:rPr>
        <w:t xml:space="preserve">                    </w:t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color w:val="000000"/>
          <w:szCs w:val="21"/>
        </w:rPr>
      </w:pPr>
      <w:r w:rsidRPr="00BA518A">
        <w:rPr>
          <w:color w:val="000000"/>
          <w:kern w:val="0"/>
          <w:szCs w:val="21"/>
        </w:rPr>
        <w:t>说明：几个电阻串联，相当增加导体的</w:t>
      </w:r>
      <w:r w:rsidRPr="00BA518A">
        <w:rPr>
          <w:color w:val="000000"/>
          <w:szCs w:val="21"/>
          <w:u w:val="single"/>
        </w:rPr>
        <w:t xml:space="preserve"> </w:t>
      </w:r>
      <w:r w:rsidRPr="00BA518A">
        <w:rPr>
          <w:color w:val="000000"/>
          <w:kern w:val="0"/>
          <w:szCs w:val="21"/>
        </w:rPr>
        <w:t>，所以总电阻比任何一个电阻都</w:t>
      </w:r>
      <w:r w:rsidRPr="00BA518A">
        <w:rPr>
          <w:color w:val="000000"/>
          <w:szCs w:val="21"/>
        </w:rPr>
        <w:t>。</w:t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  <w:vertAlign w:val="subscript"/>
        </w:rPr>
      </w:pPr>
      <w:r w:rsidRPr="00BA518A">
        <w:rPr>
          <w:szCs w:val="20"/>
        </w:rPr>
        <w:t>通过串联电路电阻的规律，可以有推论：串联电路中，电阻阻值之比等于电阻两端电压之比，推导如下：</w:t>
      </w:r>
      <w:r w:rsidRPr="00BA518A">
        <w:rPr>
          <w:sz w:val="24"/>
        </w:rPr>
        <w:br/>
      </w:r>
      <w:r w:rsidRPr="00BA518A">
        <w:rPr>
          <w:sz w:val="22"/>
          <w:szCs w:val="21"/>
        </w:rPr>
        <w:t>由于串联电路中的电流相等：</w:t>
      </w:r>
      <w:r w:rsidRPr="00BA518A">
        <w:rPr>
          <w:color w:val="000000"/>
          <w:kern w:val="0"/>
          <w:szCs w:val="21"/>
        </w:rPr>
        <w:t>即：</w:t>
      </w:r>
      <w:r w:rsidRPr="00BA518A">
        <w:rPr>
          <w:color w:val="000000"/>
          <w:kern w:val="0"/>
          <w:szCs w:val="21"/>
        </w:rPr>
        <w:t>I</w:t>
      </w:r>
      <w:r w:rsidRPr="00BA518A">
        <w:rPr>
          <w:color w:val="000000"/>
          <w:kern w:val="0"/>
          <w:szCs w:val="21"/>
        </w:rPr>
        <w:t>＝</w:t>
      </w:r>
      <w:r w:rsidRPr="00BA518A">
        <w:rPr>
          <w:color w:val="000000"/>
          <w:kern w:val="0"/>
          <w:szCs w:val="21"/>
        </w:rPr>
        <w:t>I</w:t>
      </w:r>
      <w:r w:rsidRPr="00BA518A">
        <w:rPr>
          <w:color w:val="000000"/>
          <w:kern w:val="0"/>
          <w:szCs w:val="21"/>
          <w:vertAlign w:val="subscript"/>
        </w:rPr>
        <w:t>1</w:t>
      </w:r>
      <w:r w:rsidRPr="00BA518A">
        <w:rPr>
          <w:color w:val="000000"/>
          <w:kern w:val="0"/>
          <w:szCs w:val="21"/>
        </w:rPr>
        <w:t>＝</w:t>
      </w:r>
      <w:r w:rsidRPr="00BA518A">
        <w:rPr>
          <w:color w:val="000000"/>
          <w:kern w:val="0"/>
          <w:szCs w:val="21"/>
        </w:rPr>
        <w:t>I</w:t>
      </w:r>
      <w:r w:rsidRPr="00BA518A">
        <w:rPr>
          <w:color w:val="000000"/>
          <w:kern w:val="0"/>
          <w:szCs w:val="21"/>
          <w:vertAlign w:val="subscript"/>
        </w:rPr>
        <w:t xml:space="preserve">2                     </w:t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szCs w:val="21"/>
        </w:rPr>
      </w:pPr>
      <w:r w:rsidRPr="00BA518A">
        <w:rPr>
          <w:color w:val="000000"/>
          <w:kern w:val="0"/>
          <w:szCs w:val="21"/>
          <w:vertAlign w:val="subscript"/>
        </w:rPr>
        <w:t xml:space="preserve"> </w:t>
      </w:r>
      <w:r w:rsidRPr="00BA518A">
        <w:rPr>
          <w:szCs w:val="21"/>
        </w:rPr>
        <w:t>由欧姆定律</w:t>
      </w:r>
      <w:r w:rsidRPr="00BA518A">
        <w:rPr>
          <w:szCs w:val="21"/>
        </w:rPr>
        <w:object w:dxaOrig="680" w:dyaOrig="639">
          <v:shape id="对象 71" o:spid="_x0000_i1026" type="#_x0000_t75" alt="学科网(www.zxxk.com)--教育资源门户，提供试题试卷、教案、课件、教学论文、素材等各类教学资源库下载，还有大量丰富的教学资讯！" style="width:34.05pt;height:32.15pt;mso-position-horizontal-relative:page;mso-position-vertical-relative:page" o:ole="">
            <v:imagedata r:id="rId11" o:title=""/>
          </v:shape>
          <o:OLEObject Type="Embed" ProgID="Equation.DSMT4" ShapeID="对象 71" DrawAspect="Content" ObjectID="_1659768831" r:id="rId13"/>
        </w:object>
      </w:r>
      <w:r w:rsidRPr="00BA518A">
        <w:rPr>
          <w:szCs w:val="21"/>
        </w:rPr>
        <w:t>可知：有</w:t>
      </w:r>
      <w:r w:rsidRPr="00BA518A">
        <w:rPr>
          <w:szCs w:val="21"/>
        </w:rPr>
        <w:object w:dxaOrig="820" w:dyaOrig="700">
          <v:shape id="对象 72" o:spid="_x0000_i1027" type="#_x0000_t75" alt="学科网(www.zxxk.com)--教育资源门户，提供试题试卷、教案、课件、教学论文、素材等各类教学资源库下载，还有大量丰富的教学资讯！" style="width:41.05pt;height:34.85pt;mso-position-horizontal-relative:page;mso-position-vertical-relative:page" o:ole="">
            <v:imagedata r:id="rId14" o:title=""/>
          </v:shape>
          <o:OLEObject Type="Embed" ProgID="Equation.DSMT4" ShapeID="对象 72" DrawAspect="Content" ObjectID="_1659768832" r:id="rId15"/>
        </w:object>
      </w:r>
      <w:r w:rsidRPr="00BA518A">
        <w:rPr>
          <w:szCs w:val="21"/>
        </w:rPr>
        <w:t>；则有</w:t>
      </w:r>
      <w:r w:rsidRPr="00BA518A">
        <w:rPr>
          <w:szCs w:val="21"/>
        </w:rPr>
        <w:object w:dxaOrig="840" w:dyaOrig="700">
          <v:shape id="对象 73" o:spid="_x0000_i1028" type="#_x0000_t75" alt="学科网(www.zxxk.com)--教育资源门户，提供试题试卷、教案、课件、教学论文、素材等各类教学资源库下载，还有大量丰富的教学资讯！" style="width:42.2pt;height:34.85pt;mso-position-horizontal-relative:page;mso-position-vertical-relative:page" o:ole="">
            <v:imagedata r:id="rId16" o:title=""/>
          </v:shape>
          <o:OLEObject Type="Embed" ProgID="Equation.DSMT4" ShapeID="对象 73" DrawAspect="Content" ObjectID="_1659768833" r:id="rId17"/>
        </w:object>
      </w:r>
      <w:r w:rsidRPr="00BA518A">
        <w:rPr>
          <w:szCs w:val="21"/>
        </w:rPr>
        <w:t>；</w:t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color w:val="000000"/>
          <w:szCs w:val="21"/>
        </w:rPr>
      </w:pPr>
      <w:r w:rsidRPr="00BA518A">
        <w:rPr>
          <w:color w:val="000000"/>
          <w:kern w:val="0"/>
          <w:szCs w:val="21"/>
        </w:rPr>
        <w:object w:dxaOrig="375" w:dyaOrig="705">
          <v:shape id="对象 74" o:spid="_x0000_i1029" type="#_x0000_t75" alt="学科网(www.zxxk.com)--教育资源门户，提供试题试卷、教案、课件、教学论文、素材等各类教学资源库下载，还有大量丰富的教学资讯！" style="width:18.6pt;height:35.25pt;mso-position-horizontal-relative:page;mso-position-vertical-relative:page" o:ole="">
            <v:imagedata r:id="rId18" o:title=""/>
          </v:shape>
          <o:OLEObject Type="Embed" ProgID="Equation.3" ShapeID="对象 74" DrawAspect="Content" ObjectID="_1659768834" r:id="rId19"/>
        </w:object>
      </w:r>
      <w:r w:rsidRPr="00BA518A">
        <w:rPr>
          <w:color w:val="000000"/>
          <w:kern w:val="0"/>
          <w:szCs w:val="21"/>
        </w:rPr>
        <w:t>＝</w:t>
      </w:r>
      <w:r w:rsidRPr="00BA518A">
        <w:rPr>
          <w:color w:val="000000"/>
          <w:kern w:val="0"/>
          <w:szCs w:val="21"/>
        </w:rPr>
        <w:object w:dxaOrig="405" w:dyaOrig="705">
          <v:shape id="对象 75" o:spid="_x0000_i1030" type="#_x0000_t75" alt="学科网(www.zxxk.com)--教育资源门户，提供试题试卷、教案、课件、教学论文、素材等各类教学资源库下载，还有大量丰富的教学资讯！" style="width:20.15pt;height:35.25pt;mso-position-horizontal-relative:page;mso-position-vertical-relative:page" o:ole="">
            <v:imagedata r:id="rId20" o:title=""/>
          </v:shape>
          <o:OLEObject Type="Embed" ProgID="Equation.3" ShapeID="对象 75" DrawAspect="Content" ObjectID="_1659768835" r:id="rId21"/>
        </w:object>
      </w:r>
      <w:r w:rsidRPr="00BA518A">
        <w:rPr>
          <w:color w:val="000000"/>
          <w:kern w:val="0"/>
          <w:szCs w:val="21"/>
        </w:rPr>
        <w:object w:dxaOrig="300" w:dyaOrig="240">
          <v:shape id="对象 76" o:spid="_x0000_i1031" type="#_x0000_t75" alt="学科网(www.zxxk.com)--教育资源门户，提供试题试卷、教案、课件、教学论文、素材等各类教学资源库下载，还有大量丰富的教学资讯！" style="width:15.1pt;height:12pt;mso-position-horizontal-relative:page;mso-position-vertical-relative:page" o:ole="">
            <v:imagedata r:id="rId22" o:title=""/>
          </v:shape>
          <o:OLEObject Type="Embed" ProgID="Equation.3" ShapeID="对象 76" DrawAspect="Content" ObjectID="_1659768836" r:id="rId23"/>
        </w:object>
      </w:r>
      <w:r w:rsidRPr="00BA518A">
        <w:rPr>
          <w:color w:val="000000"/>
          <w:kern w:val="0"/>
          <w:szCs w:val="21"/>
        </w:rPr>
        <w:object w:dxaOrig="405" w:dyaOrig="705">
          <v:shape id="对象 77" o:spid="_x0000_i1032" type="#_x0000_t75" alt="学科网(www.zxxk.com)--教育资源门户，提供试题试卷、教案、课件、教学论文、素材等各类教学资源库下载，还有大量丰富的教学资讯！" style="width:20.15pt;height:35.25pt;mso-position-horizontal-relative:page;mso-position-vertical-relative:page" o:ole="">
            <v:imagedata r:id="rId24" o:title=""/>
          </v:shape>
          <o:OLEObject Type="Embed" ProgID="Equation.3" ShapeID="对象 77" DrawAspect="Content" ObjectID="_1659768837" r:id="rId25"/>
        </w:object>
      </w:r>
      <w:r w:rsidRPr="00BA518A">
        <w:rPr>
          <w:color w:val="000000"/>
          <w:kern w:val="0"/>
          <w:szCs w:val="21"/>
        </w:rPr>
        <w:t>＝</w:t>
      </w:r>
      <w:r w:rsidRPr="00BA518A">
        <w:rPr>
          <w:color w:val="000000"/>
          <w:kern w:val="0"/>
          <w:szCs w:val="21"/>
        </w:rPr>
        <w:object w:dxaOrig="375" w:dyaOrig="705">
          <v:shape id="对象 78" o:spid="_x0000_i1033" type="#_x0000_t75" alt="学科网(www.zxxk.com)--教育资源门户，提供试题试卷、教案、课件、教学论文、素材等各类教学资源库下载，还有大量丰富的教学资讯！" style="width:18.6pt;height:35.25pt;mso-position-horizontal-relative:page;mso-position-vertical-relative:page" o:ole="">
            <v:imagedata r:id="rId26" o:title=""/>
          </v:shape>
          <o:OLEObject Type="Embed" ProgID="Equation.3" ShapeID="对象 78" DrawAspect="Content" ObjectID="_1659768838" r:id="rId27"/>
        </w:object>
      </w:r>
      <w:r w:rsidRPr="00BA518A">
        <w:rPr>
          <w:color w:val="000000"/>
          <w:kern w:val="0"/>
          <w:szCs w:val="21"/>
        </w:rPr>
        <w:t xml:space="preserve">      </w:t>
      </w:r>
      <w:r w:rsidRPr="00BA518A">
        <w:rPr>
          <w:color w:val="000000"/>
          <w:kern w:val="0"/>
          <w:szCs w:val="21"/>
        </w:rPr>
        <w:t xml:space="preserve">　</w:t>
      </w:r>
      <w:r w:rsidRPr="00BA518A">
        <w:rPr>
          <w:color w:val="000000"/>
          <w:kern w:val="0"/>
          <w:szCs w:val="21"/>
        </w:rPr>
        <w:t xml:space="preserve">   </w:t>
      </w:r>
      <w:r w:rsidRPr="00BA518A">
        <w:rPr>
          <w:color w:val="000000"/>
          <w:kern w:val="0"/>
          <w:szCs w:val="21"/>
        </w:rPr>
        <w:t xml:space="preserve">　</w:t>
      </w:r>
      <w:r w:rsidRPr="00BA518A">
        <w:rPr>
          <w:color w:val="000000"/>
          <w:kern w:val="0"/>
          <w:szCs w:val="21"/>
        </w:rPr>
        <w:object w:dxaOrig="300" w:dyaOrig="615">
          <v:shape id="对象 79" o:spid="_x0000_i1034" type="#_x0000_t75" alt="学科网(www.zxxk.com)--教育资源门户，提供试题试卷、教案、课件、教学论文、素材等各类教学资源库下载，还有大量丰富的教学资讯！" style="width:15.1pt;height:30.6pt;mso-position-horizontal-relative:page;mso-position-vertical-relative:page" o:ole="">
            <v:imagedata r:id="rId28" o:title=""/>
          </v:shape>
          <o:OLEObject Type="Embed" ProgID="Equation.3" ShapeID="对象 79" DrawAspect="Content" ObjectID="_1659768839" r:id="rId29"/>
        </w:object>
      </w:r>
      <w:r w:rsidRPr="00BA518A">
        <w:rPr>
          <w:color w:val="000000"/>
          <w:kern w:val="0"/>
          <w:szCs w:val="21"/>
        </w:rPr>
        <w:t>＝</w:t>
      </w:r>
      <w:r w:rsidRPr="00BA518A">
        <w:rPr>
          <w:color w:val="000000"/>
          <w:kern w:val="0"/>
          <w:szCs w:val="21"/>
        </w:rPr>
        <w:object w:dxaOrig="375" w:dyaOrig="705">
          <v:shape id="对象 80" o:spid="_x0000_i1035" type="#_x0000_t75" alt="学科网(www.zxxk.com)--教育资源门户，提供试题试卷、教案、课件、教学论文、素材等各类教学资源库下载，还有大量丰富的教学资讯！" style="width:18.6pt;height:35.25pt;mso-position-horizontal-relative:page;mso-position-vertical-relative:page" o:ole="">
            <v:imagedata r:id="rId18" o:title=""/>
          </v:shape>
          <o:OLEObject Type="Embed" ProgID="Equation.3" ShapeID="对象 80" DrawAspect="Content" ObjectID="_1659768840" r:id="rId30"/>
        </w:object>
      </w:r>
      <w:r w:rsidRPr="00BA518A">
        <w:rPr>
          <w:color w:val="000000"/>
          <w:kern w:val="0"/>
          <w:szCs w:val="21"/>
        </w:rPr>
        <w:object w:dxaOrig="300" w:dyaOrig="240">
          <v:shape id="对象 81" o:spid="_x0000_i1036" type="#_x0000_t75" alt="学科网(www.zxxk.com)--教育资源门户，提供试题试卷、教案、课件、教学论文、素材等各类教学资源库下载，还有大量丰富的教学资讯！" style="width:15.1pt;height:12pt;mso-position-horizontal-relative:page;mso-position-vertical-relative:page" o:ole="">
            <v:imagedata r:id="rId22" o:title=""/>
          </v:shape>
          <o:OLEObject Type="Embed" ProgID="Equation.3" ShapeID="对象 81" DrawAspect="Content" ObjectID="_1659768841" r:id="rId31"/>
        </w:object>
      </w:r>
      <w:r w:rsidRPr="00BA518A">
        <w:rPr>
          <w:color w:val="000000"/>
          <w:kern w:val="0"/>
          <w:szCs w:val="21"/>
        </w:rPr>
        <w:object w:dxaOrig="375" w:dyaOrig="675">
          <v:shape id="对象 82" o:spid="_x0000_i1037" type="#_x0000_t75" alt="学科网(www.zxxk.com)--教育资源门户，提供试题试卷、教案、课件、教学论文、素材等各类教学资源库下载，还有大量丰富的教学资讯！" style="width:18.6pt;height:33.7pt;mso-position-horizontal-relative:page;mso-position-vertical-relative:page" o:ole="">
            <v:imagedata r:id="rId32" o:title=""/>
          </v:shape>
          <o:OLEObject Type="Embed" ProgID="Equation.3" ShapeID="对象 82" DrawAspect="Content" ObjectID="_1659768842" r:id="rId33"/>
        </w:object>
      </w:r>
      <w:r w:rsidRPr="00BA518A">
        <w:rPr>
          <w:color w:val="000000"/>
          <w:kern w:val="0"/>
          <w:szCs w:val="21"/>
        </w:rPr>
        <w:t>＝</w:t>
      </w:r>
      <w:r w:rsidRPr="00BA518A">
        <w:rPr>
          <w:color w:val="000000"/>
          <w:kern w:val="0"/>
          <w:szCs w:val="21"/>
        </w:rPr>
        <w:object w:dxaOrig="345" w:dyaOrig="675">
          <v:shape id="对象 83" o:spid="_x0000_i1038" type="#_x0000_t75" alt="学科网(www.zxxk.com)--教育资源门户，提供试题试卷、教案、课件、教学论文、素材等各类教学资源库下载，还有大量丰富的教学资讯！" style="width:17.4pt;height:33.7pt;mso-position-horizontal-relative:page;mso-position-vertical-relative:page" o:ole="">
            <v:imagedata r:id="rId34" o:title=""/>
          </v:shape>
          <o:OLEObject Type="Embed" ProgID="Equation.3" ShapeID="对象 83" DrawAspect="Content" ObjectID="_1659768843" r:id="rId35"/>
        </w:object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color w:val="000000"/>
          <w:sz w:val="24"/>
          <w:szCs w:val="24"/>
        </w:rPr>
      </w:pPr>
      <w:r w:rsidRPr="00BA518A">
        <w:rPr>
          <w:b/>
          <w:bCs/>
          <w:color w:val="000000"/>
          <w:sz w:val="24"/>
          <w:szCs w:val="24"/>
        </w:rPr>
        <w:t>串联分</w:t>
      </w:r>
      <w:r w:rsidRPr="00BA518A">
        <w:rPr>
          <w:b/>
          <w:bCs/>
          <w:color w:val="000000"/>
          <w:sz w:val="24"/>
          <w:szCs w:val="24"/>
          <w:u w:val="single"/>
        </w:rPr>
        <w:t xml:space="preserve"> </w:t>
      </w:r>
    </w:p>
    <w:p w:rsidR="003F4DAC" w:rsidRPr="00BA518A" w:rsidRDefault="003F4DAC" w:rsidP="003F4DAC">
      <w:pPr>
        <w:autoSpaceDE w:val="0"/>
        <w:autoSpaceDN w:val="0"/>
        <w:adjustRightInd w:val="0"/>
        <w:spacing w:line="360" w:lineRule="auto"/>
        <w:textAlignment w:val="center"/>
        <w:rPr>
          <w:b/>
          <w:szCs w:val="21"/>
        </w:rPr>
      </w:pPr>
      <w:r w:rsidRPr="00BA518A">
        <w:rPr>
          <w:rFonts w:ascii="宋体" w:hAnsi="宋体" w:cs="宋体" w:hint="eastAsia"/>
          <w:bCs/>
          <w:szCs w:val="21"/>
        </w:rPr>
        <w:t>★</w:t>
      </w:r>
      <w:r w:rsidRPr="00BA518A">
        <w:rPr>
          <w:b/>
          <w:szCs w:val="21"/>
        </w:rPr>
        <w:t>学生活动二：并联电路中电阻的规律</w:t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829685" cy="1484630"/>
            <wp:effectExtent l="0" t="0" r="0" b="127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685" cy="148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BA518A">
        <w:rPr>
          <w:color w:val="000000"/>
          <w:kern w:val="0"/>
          <w:szCs w:val="21"/>
        </w:rPr>
        <w:t>R</w:t>
      </w:r>
      <w:r w:rsidRPr="00BA518A">
        <w:rPr>
          <w:color w:val="000000"/>
          <w:kern w:val="0"/>
          <w:szCs w:val="21"/>
          <w:vertAlign w:val="subscript"/>
        </w:rPr>
        <w:t>1</w:t>
      </w:r>
      <w:r w:rsidRPr="00BA518A">
        <w:rPr>
          <w:color w:val="000000"/>
          <w:kern w:val="0"/>
          <w:szCs w:val="21"/>
        </w:rPr>
        <w:t>和</w:t>
      </w:r>
      <w:r w:rsidRPr="00BA518A">
        <w:rPr>
          <w:color w:val="000000"/>
          <w:kern w:val="0"/>
          <w:szCs w:val="21"/>
        </w:rPr>
        <w:t>R</w:t>
      </w:r>
      <w:r w:rsidRPr="00BA518A">
        <w:rPr>
          <w:color w:val="000000"/>
          <w:kern w:val="0"/>
          <w:szCs w:val="21"/>
          <w:vertAlign w:val="subscript"/>
        </w:rPr>
        <w:t>2</w:t>
      </w:r>
      <w:r w:rsidRPr="00BA518A">
        <w:rPr>
          <w:color w:val="000000"/>
          <w:kern w:val="0"/>
          <w:szCs w:val="21"/>
        </w:rPr>
        <w:t>并联，通过它们的电流分别是</w:t>
      </w:r>
      <w:r w:rsidRPr="00BA518A">
        <w:rPr>
          <w:color w:val="000000"/>
          <w:kern w:val="0"/>
          <w:szCs w:val="21"/>
        </w:rPr>
        <w:t>I</w:t>
      </w:r>
      <w:r w:rsidRPr="00BA518A">
        <w:rPr>
          <w:color w:val="000000"/>
          <w:kern w:val="0"/>
          <w:szCs w:val="21"/>
          <w:vertAlign w:val="subscript"/>
        </w:rPr>
        <w:t>1</w:t>
      </w:r>
      <w:r w:rsidRPr="00BA518A">
        <w:rPr>
          <w:color w:val="000000"/>
          <w:kern w:val="0"/>
          <w:szCs w:val="21"/>
        </w:rPr>
        <w:t>、</w:t>
      </w:r>
      <w:r w:rsidRPr="00BA518A">
        <w:rPr>
          <w:color w:val="000000"/>
          <w:kern w:val="0"/>
          <w:szCs w:val="21"/>
        </w:rPr>
        <w:t>I</w:t>
      </w:r>
      <w:r w:rsidRPr="00BA518A">
        <w:rPr>
          <w:color w:val="000000"/>
          <w:kern w:val="0"/>
          <w:szCs w:val="21"/>
          <w:vertAlign w:val="subscript"/>
        </w:rPr>
        <w:t>2</w:t>
      </w:r>
      <w:r w:rsidRPr="00BA518A">
        <w:rPr>
          <w:color w:val="000000"/>
          <w:kern w:val="0"/>
          <w:szCs w:val="21"/>
        </w:rPr>
        <w:t>，干路电流</w:t>
      </w:r>
      <w:r w:rsidRPr="00BA518A">
        <w:rPr>
          <w:color w:val="000000"/>
          <w:kern w:val="0"/>
          <w:szCs w:val="21"/>
        </w:rPr>
        <w:t>I</w:t>
      </w:r>
      <w:r w:rsidRPr="00BA518A">
        <w:rPr>
          <w:color w:val="000000"/>
          <w:kern w:val="0"/>
          <w:szCs w:val="21"/>
        </w:rPr>
        <w:t>，电压为</w:t>
      </w:r>
      <w:r w:rsidRPr="00BA518A">
        <w:rPr>
          <w:color w:val="000000"/>
          <w:kern w:val="0"/>
          <w:szCs w:val="21"/>
        </w:rPr>
        <w:t>U</w:t>
      </w:r>
      <w:r w:rsidRPr="00BA518A">
        <w:rPr>
          <w:color w:val="000000"/>
          <w:kern w:val="0"/>
          <w:szCs w:val="21"/>
        </w:rPr>
        <w:t>，</w:t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BA518A">
        <w:rPr>
          <w:color w:val="000000"/>
          <w:kern w:val="0"/>
          <w:szCs w:val="21"/>
        </w:rPr>
        <w:t>根据欧姆定律：</w:t>
      </w:r>
      <w:r w:rsidRPr="00BA518A">
        <w:rPr>
          <w:color w:val="000000"/>
          <w:kern w:val="0"/>
          <w:szCs w:val="21"/>
        </w:rPr>
        <w:t xml:space="preserve"> </w:t>
      </w:r>
      <w:r w:rsidRPr="00BA518A">
        <w:rPr>
          <w:color w:val="000000"/>
          <w:kern w:val="0"/>
          <w:szCs w:val="21"/>
          <w:u w:val="single"/>
        </w:rPr>
        <w:t xml:space="preserve">       </w:t>
      </w:r>
      <w:r w:rsidRPr="00BA518A">
        <w:rPr>
          <w:color w:val="000000"/>
          <w:kern w:val="0"/>
          <w:szCs w:val="21"/>
          <w:u w:val="single"/>
        </w:rPr>
        <w:t>，</w:t>
      </w:r>
      <w:r w:rsidRPr="00BA518A">
        <w:rPr>
          <w:color w:val="000000"/>
          <w:kern w:val="0"/>
          <w:szCs w:val="21"/>
          <w:u w:val="single"/>
        </w:rPr>
        <w:t xml:space="preserve">       </w:t>
      </w:r>
      <w:r w:rsidRPr="00BA518A">
        <w:rPr>
          <w:color w:val="000000"/>
          <w:kern w:val="0"/>
          <w:szCs w:val="21"/>
          <w:u w:val="single"/>
        </w:rPr>
        <w:t>，</w:t>
      </w:r>
      <w:r w:rsidRPr="00BA518A">
        <w:rPr>
          <w:color w:val="000000"/>
          <w:kern w:val="0"/>
          <w:szCs w:val="21"/>
          <w:u w:val="single"/>
        </w:rPr>
        <w:t xml:space="preserve">         </w:t>
      </w:r>
      <w:r w:rsidRPr="00BA518A">
        <w:rPr>
          <w:color w:val="000000"/>
          <w:kern w:val="0"/>
          <w:szCs w:val="21"/>
        </w:rPr>
        <w:t xml:space="preserve">      </w:t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b/>
          <w:color w:val="000000"/>
          <w:kern w:val="0"/>
          <w:szCs w:val="21"/>
        </w:rPr>
      </w:pPr>
      <w:r w:rsidRPr="00BA518A">
        <w:rPr>
          <w:color w:val="000000"/>
          <w:kern w:val="0"/>
          <w:szCs w:val="21"/>
        </w:rPr>
        <w:t>因为并联电路中：</w:t>
      </w:r>
      <w:r w:rsidRPr="00BA518A">
        <w:rPr>
          <w:color w:val="000000"/>
          <w:kern w:val="0"/>
          <w:szCs w:val="21"/>
        </w:rPr>
        <w:t xml:space="preserve"> I=</w:t>
      </w:r>
      <w:r w:rsidRPr="00BA518A">
        <w:rPr>
          <w:color w:val="000000"/>
          <w:kern w:val="0"/>
          <w:szCs w:val="21"/>
          <w:u w:val="single"/>
        </w:rPr>
        <w:t xml:space="preserve">          </w:t>
      </w:r>
      <w:r w:rsidRPr="00BA518A">
        <w:rPr>
          <w:color w:val="000000"/>
          <w:kern w:val="0"/>
          <w:szCs w:val="21"/>
        </w:rPr>
        <w:t xml:space="preserve"> </w:t>
      </w:r>
      <w:r w:rsidRPr="00BA518A">
        <w:rPr>
          <w:color w:val="000000"/>
          <w:kern w:val="0"/>
          <w:szCs w:val="21"/>
          <w:vertAlign w:val="subscript"/>
        </w:rPr>
        <w:t xml:space="preserve">      </w:t>
      </w:r>
      <w:r w:rsidRPr="00BA518A">
        <w:rPr>
          <w:color w:val="000000"/>
          <w:kern w:val="0"/>
          <w:szCs w:val="21"/>
        </w:rPr>
        <w:t>所以</w:t>
      </w:r>
      <w:r w:rsidRPr="00BA518A">
        <w:rPr>
          <w:color w:val="000000"/>
          <w:kern w:val="0"/>
          <w:szCs w:val="21"/>
        </w:rPr>
        <w:t xml:space="preserve"> </w:t>
      </w:r>
      <w:r w:rsidRPr="00BA518A">
        <w:rPr>
          <w:color w:val="000000"/>
          <w:kern w:val="0"/>
          <w:szCs w:val="21"/>
        </w:rPr>
        <w:t>：</w:t>
      </w:r>
      <w:r w:rsidRPr="00BA518A">
        <w:rPr>
          <w:color w:val="000000"/>
          <w:kern w:val="0"/>
          <w:szCs w:val="21"/>
        </w:rPr>
        <w:object w:dxaOrig="300" w:dyaOrig="615">
          <v:shape id="对象 88" o:spid="_x0000_i1039" type="#_x0000_t75" alt="学科网(www.zxxk.com)--教育资源门户，提供试题试卷、教案、课件、教学论文、素材等各类教学资源库下载，还有大量丰富的教学资讯！" style="width:15.1pt;height:30.6pt;mso-position-horizontal-relative:page;mso-position-vertical-relative:page" o:ole="">
            <v:imagedata r:id="rId37" o:title=""/>
          </v:shape>
          <o:OLEObject Type="Embed" ProgID="Equation.3" ShapeID="对象 88" DrawAspect="Content" ObjectID="_1659768844" r:id="rId38"/>
        </w:object>
      </w:r>
      <w:r w:rsidRPr="00BA518A">
        <w:rPr>
          <w:color w:val="000000"/>
          <w:kern w:val="0"/>
          <w:szCs w:val="21"/>
        </w:rPr>
        <w:t>=</w:t>
      </w:r>
      <w:r w:rsidRPr="00BA518A">
        <w:rPr>
          <w:color w:val="000000"/>
          <w:kern w:val="0"/>
          <w:szCs w:val="21"/>
        </w:rPr>
        <w:object w:dxaOrig="360" w:dyaOrig="675">
          <v:shape id="对象 89" o:spid="_x0000_i1040" type="#_x0000_t75" alt="学科网(www.zxxk.com)--教育资源门户，提供试题试卷、教案、课件、教学论文、素材等各类教学资源库下载，还有大量丰富的教学资讯！" style="width:18.2pt;height:33.7pt;mso-position-horizontal-relative:page;mso-position-vertical-relative:page" o:ole="">
            <v:imagedata r:id="rId39" o:title=""/>
          </v:shape>
          <o:OLEObject Type="Embed" ProgID="Equation.3" ShapeID="对象 89" DrawAspect="Content" ObjectID="_1659768845" r:id="rId40"/>
        </w:object>
      </w:r>
      <w:r w:rsidRPr="00BA518A">
        <w:rPr>
          <w:color w:val="000000"/>
          <w:kern w:val="0"/>
          <w:szCs w:val="21"/>
        </w:rPr>
        <w:t>+</w:t>
      </w:r>
      <w:r w:rsidRPr="00BA518A">
        <w:rPr>
          <w:color w:val="000000"/>
          <w:kern w:val="0"/>
          <w:szCs w:val="21"/>
        </w:rPr>
        <w:object w:dxaOrig="375" w:dyaOrig="675">
          <v:shape id="对象 90" o:spid="_x0000_i1041" type="#_x0000_t75" alt="学科网(www.zxxk.com)--教育资源门户，提供试题试卷、教案、课件、教学论文、素材等各类教学资源库下载，还有大量丰富的教学资讯！" style="width:18.6pt;height:33.7pt;mso-position-horizontal-relative:page;mso-position-vertical-relative:page" o:ole="">
            <v:imagedata r:id="rId41" o:title=""/>
          </v:shape>
          <o:OLEObject Type="Embed" ProgID="Equation.3" ShapeID="对象 90" DrawAspect="Content" ObjectID="_1659768846" r:id="rId42"/>
        </w:object>
      </w:r>
      <w:r w:rsidRPr="00BA518A">
        <w:rPr>
          <w:color w:val="000000"/>
          <w:kern w:val="0"/>
          <w:szCs w:val="21"/>
        </w:rPr>
        <w:t xml:space="preserve">    </w:t>
      </w:r>
      <w:r w:rsidRPr="00BA518A">
        <w:rPr>
          <w:color w:val="000000"/>
          <w:kern w:val="0"/>
          <w:szCs w:val="21"/>
        </w:rPr>
        <w:t>即</w:t>
      </w:r>
      <w:r w:rsidRPr="00BA518A">
        <w:rPr>
          <w:b/>
          <w:color w:val="000000"/>
          <w:kern w:val="0"/>
          <w:szCs w:val="21"/>
        </w:rPr>
        <w:t>：</w:t>
      </w:r>
      <w:r w:rsidRPr="00BA518A">
        <w:rPr>
          <w:szCs w:val="21"/>
        </w:rPr>
        <w:object w:dxaOrig="1261" w:dyaOrig="701">
          <v:shape id="对象 91" o:spid="_x0000_i1042" type="#_x0000_t75" alt="学科网(www.zxxk.com)--教育资源门户，提供试题试卷、教案、课件、教学论文、素材等各类教学资源库下载，还有大量丰富的教学资讯！" style="width:63.1pt;height:35.25pt;mso-position-horizontal-relative:page;mso-position-vertical-relative:page" o:ole="">
            <v:imagedata r:id="rId43" o:title=""/>
          </v:shape>
          <o:OLEObject Type="Embed" ProgID="Equation.DSMT4" ShapeID="对象 91" DrawAspect="Content" ObjectID="_1659768847" r:id="rId44"/>
        </w:object>
      </w:r>
    </w:p>
    <w:p w:rsidR="003F4DAC" w:rsidRPr="00BA518A" w:rsidRDefault="003F4DAC" w:rsidP="003F4DAC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  <w:u w:val="single"/>
        </w:rPr>
      </w:pPr>
      <w:r w:rsidRPr="00BA518A">
        <w:rPr>
          <w:color w:val="000000"/>
          <w:kern w:val="0"/>
          <w:szCs w:val="21"/>
        </w:rPr>
        <w:t>说明：几个电阻并联，相当增加导体的，所以总电阻比任何一个电阻都</w:t>
      </w:r>
      <w:r w:rsidRPr="00BA518A">
        <w:rPr>
          <w:color w:val="000000"/>
          <w:kern w:val="0"/>
          <w:szCs w:val="21"/>
          <w:u w:val="single"/>
        </w:rPr>
        <w:t xml:space="preserve">         </w:t>
      </w:r>
    </w:p>
    <w:p w:rsidR="003F4DAC" w:rsidRPr="00BA518A" w:rsidRDefault="003F4DAC" w:rsidP="003F4DAC">
      <w:pPr>
        <w:autoSpaceDE w:val="0"/>
        <w:autoSpaceDN w:val="0"/>
        <w:adjustRightInd w:val="0"/>
        <w:spacing w:line="360" w:lineRule="auto"/>
        <w:textAlignment w:val="center"/>
        <w:rPr>
          <w:rFonts w:hint="eastAsia"/>
          <w:sz w:val="24"/>
        </w:rPr>
      </w:pPr>
      <w:r w:rsidRPr="00BA518A">
        <w:rPr>
          <w:sz w:val="24"/>
        </w:rPr>
        <w:t>通过并联电路电阻的规律，可以有推论：并联电路中，各支路电阻阻值之比等于通过各支路电流的反</w:t>
      </w:r>
      <w:r>
        <w:rPr>
          <w:noProof/>
          <w:sz w:val="24"/>
        </w:rPr>
        <w:drawing>
          <wp:inline distT="0" distB="0" distL="0" distR="0">
            <wp:extent cx="19685" cy="19685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18A">
        <w:rPr>
          <w:sz w:val="24"/>
        </w:rPr>
        <w:t>比（并联分流），推导如下：</w:t>
      </w:r>
    </w:p>
    <w:p w:rsidR="003F4DAC" w:rsidRPr="00BA518A" w:rsidRDefault="003F4DAC" w:rsidP="003F4DAC">
      <w:pPr>
        <w:autoSpaceDE w:val="0"/>
        <w:autoSpaceDN w:val="0"/>
        <w:adjustRightInd w:val="0"/>
        <w:spacing w:line="360" w:lineRule="auto"/>
        <w:textAlignment w:val="center"/>
      </w:pPr>
      <w:r>
        <w:rPr>
          <w:noProof/>
        </w:rPr>
        <w:lastRenderedPageBreak/>
        <w:drawing>
          <wp:inline distT="0" distB="0" distL="0" distR="0">
            <wp:extent cx="3780790" cy="1120775"/>
            <wp:effectExtent l="0" t="0" r="0" b="317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790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18A">
        <w:rPr>
          <w:sz w:val="24"/>
        </w:rPr>
        <w:br/>
      </w:r>
    </w:p>
    <w:p w:rsidR="003F4DAC" w:rsidRPr="00BA518A" w:rsidRDefault="003F4DAC" w:rsidP="003F4DAC">
      <w:pPr>
        <w:pStyle w:val="a4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1843405" cy="968375"/>
            <wp:effectExtent l="0" t="0" r="4445" b="317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40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DAC" w:rsidRPr="00BA518A" w:rsidRDefault="003F4DAC" w:rsidP="003F4DAC">
      <w:pPr>
        <w:pStyle w:val="a4"/>
        <w:spacing w:line="360" w:lineRule="auto"/>
        <w:jc w:val="left"/>
        <w:textAlignment w:val="center"/>
        <w:rPr>
          <w:rFonts w:ascii="Times New Roman" w:hAnsi="Times New Roman" w:cs="Times New Roman"/>
          <w:b/>
        </w:rPr>
      </w:pPr>
      <w:r w:rsidRPr="00BA518A">
        <w:rPr>
          <w:rFonts w:ascii="Times New Roman" w:hAnsi="Times New Roman" w:cs="Times New Roman"/>
          <w:b/>
          <w:bCs/>
          <w:sz w:val="24"/>
          <w:szCs w:val="24"/>
        </w:rPr>
        <w:t>并联分</w:t>
      </w:r>
      <w:r w:rsidRPr="00BA518A">
        <w:rPr>
          <w:rFonts w:ascii="Times New Roman" w:hAnsi="Times New Roman" w:cs="Times New Roman"/>
        </w:rPr>
        <w:t>【</w:t>
      </w:r>
      <w:r w:rsidRPr="00BA518A">
        <w:rPr>
          <w:rFonts w:ascii="Times New Roman" w:hAnsi="Times New Roman" w:cs="Times New Roman"/>
          <w:b/>
        </w:rPr>
        <w:t>归纳整理</w:t>
      </w:r>
      <w:r w:rsidRPr="00BA518A">
        <w:rPr>
          <w:rFonts w:ascii="Times New Roman" w:hAnsi="Times New Roman" w:cs="Times New Roman"/>
        </w:rPr>
        <w:t>】</w:t>
      </w:r>
    </w:p>
    <w:p w:rsidR="003F4DAC" w:rsidRPr="00BA518A" w:rsidRDefault="003F4DAC" w:rsidP="003F4DAC">
      <w:pPr>
        <w:pStyle w:val="a4"/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89345" cy="442595"/>
            <wp:effectExtent l="0" t="0" r="190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44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DAC" w:rsidRPr="00BA518A" w:rsidRDefault="003F4DAC" w:rsidP="003F4DAC">
      <w:pPr>
        <w:spacing w:line="360" w:lineRule="auto"/>
        <w:jc w:val="left"/>
        <w:textAlignment w:val="center"/>
        <w:rPr>
          <w:b/>
          <w:bCs/>
          <w:szCs w:val="21"/>
        </w:rPr>
      </w:pPr>
      <w:r w:rsidRPr="00BA518A">
        <w:rPr>
          <w:szCs w:val="21"/>
        </w:rPr>
        <w:t>【</w:t>
      </w:r>
      <w:r w:rsidRPr="00BA518A">
        <w:rPr>
          <w:b/>
          <w:bCs/>
          <w:szCs w:val="21"/>
        </w:rPr>
        <w:t>课堂练习】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1. </w:t>
      </w:r>
      <w:r w:rsidRPr="00BA518A">
        <w:t>两个电阻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A518A"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BA518A">
        <w:t>，分别用下列方式接入</w:t>
      </w:r>
      <w:r w:rsidRPr="00BA518A">
        <w:t>6V</w:t>
      </w:r>
      <w:r w:rsidRPr="00BA518A">
        <w:t>电路中，通过电路中总电流最大的是哪种接连方式（</w:t>
      </w:r>
      <w:r w:rsidRPr="00BA518A">
        <w:t xml:space="preserve">        </w:t>
      </w:r>
      <w:r w:rsidRPr="00BA518A">
        <w:t>）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A  .</w:t>
      </w:r>
      <w:proofErr w:type="gramEnd"/>
      <w:r w:rsidRPr="00BA518A">
        <w:t xml:space="preserve">                                           </w:t>
      </w:r>
      <w:proofErr w:type="gramStart"/>
      <w:r w:rsidRPr="00BA518A">
        <w:t>B  .</w:t>
      </w:r>
      <w:proofErr w:type="gramEnd"/>
    </w:p>
    <w:p w:rsidR="003F4DAC" w:rsidRPr="00BA518A" w:rsidRDefault="003F4DAC" w:rsidP="003F4DAC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661795" cy="30480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79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18A">
        <w:t xml:space="preserve">                                    </w:t>
      </w:r>
      <w:r>
        <w:rPr>
          <w:noProof/>
        </w:rPr>
        <w:drawing>
          <wp:inline distT="0" distB="0" distL="0" distR="0">
            <wp:extent cx="1076325" cy="432435"/>
            <wp:effectExtent l="0" t="0" r="9525" b="571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DAC" w:rsidRPr="00BA518A" w:rsidRDefault="003F4DAC" w:rsidP="003F4DAC">
      <w:pPr>
        <w:spacing w:line="360" w:lineRule="auto"/>
        <w:textAlignment w:val="center"/>
      </w:pPr>
      <w:proofErr w:type="gramStart"/>
      <w:r w:rsidRPr="00BA518A">
        <w:t>C  .</w:t>
      </w:r>
      <w:proofErr w:type="gramEnd"/>
      <w:r w:rsidRPr="00BA518A">
        <w:t xml:space="preserve">                                            </w:t>
      </w:r>
      <w:proofErr w:type="gramStart"/>
      <w:r w:rsidRPr="00BA518A">
        <w:t>D  .</w:t>
      </w:r>
      <w:proofErr w:type="gramEnd"/>
      <w:r w:rsidRPr="00BA518A">
        <w:t xml:space="preserve"> </w:t>
      </w:r>
    </w:p>
    <w:p w:rsidR="003F4DAC" w:rsidRPr="00BA518A" w:rsidRDefault="003F4DAC" w:rsidP="003F4DAC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963295" cy="275590"/>
            <wp:effectExtent l="0" t="0" r="825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18A">
        <w:t xml:space="preserve">                                                   </w:t>
      </w:r>
      <w:r>
        <w:rPr>
          <w:noProof/>
        </w:rPr>
        <w:drawing>
          <wp:inline distT="0" distB="0" distL="0" distR="0">
            <wp:extent cx="978535" cy="30988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2. </w:t>
      </w:r>
      <w:r w:rsidRPr="00BA518A">
        <w:t>下列说法中错误的是（</w:t>
      </w:r>
      <w:r w:rsidRPr="00BA518A">
        <w:t xml:space="preserve"> </w:t>
      </w:r>
      <w:r w:rsidRPr="00BA518A">
        <w:t>）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A  .</w:t>
      </w:r>
      <w:proofErr w:type="gramEnd"/>
      <w:r w:rsidRPr="00BA518A">
        <w:t xml:space="preserve"> </w:t>
      </w:r>
      <w:r w:rsidRPr="00BA518A">
        <w:t>串联电路的总电阻大于其中任何一个电阻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B  .</w:t>
      </w:r>
      <w:proofErr w:type="gramEnd"/>
      <w:r w:rsidRPr="00BA518A">
        <w:t xml:space="preserve"> </w:t>
      </w:r>
      <w:r w:rsidRPr="00BA518A">
        <w:t>并联电路的总电阻小于其中任何一个电阻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C  .</w:t>
      </w:r>
      <w:proofErr w:type="gramEnd"/>
      <w:r w:rsidRPr="00BA518A">
        <w:t xml:space="preserve"> </w:t>
      </w:r>
      <w:r w:rsidRPr="00BA518A">
        <w:t>串联电路中的某个电阻越大，它两端的电压就越大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D  .</w:t>
      </w:r>
      <w:proofErr w:type="gramEnd"/>
      <w:r w:rsidRPr="00BA518A">
        <w:t xml:space="preserve"> </w:t>
      </w:r>
      <w:r w:rsidRPr="00BA518A">
        <w:t>并联电路中的某个电阻越大，通过它的电流就越大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3. </w:t>
      </w:r>
      <w:r w:rsidRPr="00BA518A">
        <w:t>如图所示，如果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BA518A">
        <w:t>，则图中电阻的四种不同接法，其总电阻最小的是（</w:t>
      </w:r>
      <w:r w:rsidRPr="00BA518A">
        <w:t xml:space="preserve">        </w:t>
      </w:r>
      <w:r w:rsidRPr="00BA518A">
        <w:t>）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A  .</w:t>
      </w:r>
      <w:proofErr w:type="gramEnd"/>
      <w:r w:rsidRPr="00BA518A">
        <w:t xml:space="preserve">                                           </w:t>
      </w:r>
      <w:proofErr w:type="gramStart"/>
      <w:r w:rsidRPr="00BA518A">
        <w:t>B  .</w:t>
      </w:r>
      <w:proofErr w:type="gramEnd"/>
    </w:p>
    <w:p w:rsidR="003F4DAC" w:rsidRPr="00BA518A" w:rsidRDefault="003F4DAC" w:rsidP="003F4DAC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661795" cy="30480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79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18A">
        <w:t xml:space="preserve">                                    </w:t>
      </w:r>
      <w:r>
        <w:rPr>
          <w:noProof/>
        </w:rPr>
        <w:drawing>
          <wp:inline distT="0" distB="0" distL="0" distR="0">
            <wp:extent cx="1076325" cy="432435"/>
            <wp:effectExtent l="0" t="0" r="9525" b="571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DAC" w:rsidRPr="00BA518A" w:rsidRDefault="003F4DAC" w:rsidP="003F4DAC">
      <w:pPr>
        <w:spacing w:line="360" w:lineRule="auto"/>
        <w:textAlignment w:val="center"/>
      </w:pPr>
      <w:proofErr w:type="gramStart"/>
      <w:r w:rsidRPr="00BA518A">
        <w:lastRenderedPageBreak/>
        <w:t>C  .</w:t>
      </w:r>
      <w:proofErr w:type="gramEnd"/>
      <w:r w:rsidRPr="00BA518A">
        <w:t xml:space="preserve">                                            </w:t>
      </w:r>
      <w:proofErr w:type="gramStart"/>
      <w:r w:rsidRPr="00BA518A">
        <w:t>D  .</w:t>
      </w:r>
      <w:proofErr w:type="gramEnd"/>
      <w:r w:rsidRPr="00BA518A">
        <w:t xml:space="preserve"> </w:t>
      </w:r>
    </w:p>
    <w:p w:rsidR="003F4DAC" w:rsidRPr="00BA518A" w:rsidRDefault="003F4DAC" w:rsidP="003F4DAC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963295" cy="275590"/>
            <wp:effectExtent l="0" t="0" r="825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18A">
        <w:t xml:space="preserve">                                                   </w:t>
      </w:r>
      <w:r>
        <w:rPr>
          <w:noProof/>
        </w:rPr>
        <w:drawing>
          <wp:inline distT="0" distB="0" distL="0" distR="0">
            <wp:extent cx="978535" cy="30988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4. </w:t>
      </w:r>
      <w:r w:rsidRPr="00BA518A">
        <w:t>修理电器需要一只</w:t>
      </w:r>
      <m:oMath>
        <m:r>
          <w:rPr>
            <w:rFonts w:ascii="Cambria Math" w:hAnsi="Cambria Math"/>
          </w:rPr>
          <m:t>15Ω</m:t>
        </m:r>
      </m:oMath>
      <w:r w:rsidRPr="00BA518A">
        <w:t>的电阻，但只有电阻值分别为</w:t>
      </w:r>
      <m:oMath>
        <m:r>
          <w:rPr>
            <w:rFonts w:ascii="Cambria Math" w:hAnsi="Cambria Math"/>
          </w:rPr>
          <m:t>10Ω</m:t>
        </m:r>
      </m:oMath>
      <w:r w:rsidRPr="00BA518A">
        <w:t>、</w:t>
      </w:r>
      <m:oMath>
        <m:r>
          <w:rPr>
            <w:rFonts w:ascii="Cambria Math" w:hAnsi="Cambria Math"/>
          </w:rPr>
          <m:t>20Ω</m:t>
        </m:r>
      </m:oMath>
      <w:r w:rsidRPr="00BA518A">
        <w:t>、</w:t>
      </w:r>
      <m:oMath>
        <m:r>
          <w:rPr>
            <w:rFonts w:ascii="Cambria Math" w:hAnsi="Cambria Math"/>
          </w:rPr>
          <m:t>60Ω</m:t>
        </m:r>
      </m:oMath>
      <w:r w:rsidRPr="00BA518A">
        <w:t>的电阻各一只，可代用的办法是（</w:t>
      </w:r>
      <w:r w:rsidRPr="00BA518A">
        <w:t xml:space="preserve"> </w:t>
      </w:r>
      <w:r w:rsidRPr="00BA518A">
        <w:t>）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A  .</w:t>
      </w:r>
      <w:proofErr w:type="gramEnd"/>
      <w:r w:rsidRPr="00BA518A">
        <w:t xml:space="preserve"> </w:t>
      </w:r>
      <w:r w:rsidRPr="00BA518A">
        <w:t>把</w:t>
      </w:r>
      <m:oMath>
        <m:r>
          <w:rPr>
            <w:rFonts w:ascii="Cambria Math" w:hAnsi="Cambria Math"/>
          </w:rPr>
          <m:t>20Ω</m:t>
        </m:r>
      </m:oMath>
      <w:r w:rsidRPr="00BA518A">
        <w:t>的电阻与</w:t>
      </w:r>
      <m:oMath>
        <m:r>
          <w:rPr>
            <w:rFonts w:ascii="Cambria Math" w:hAnsi="Cambria Math"/>
          </w:rPr>
          <m:t>60Ω</m:t>
        </m:r>
      </m:oMath>
      <w:r w:rsidRPr="00BA518A">
        <w:t>的电阻串联起来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B  .</w:t>
      </w:r>
      <w:proofErr w:type="gramEnd"/>
      <w:r w:rsidRPr="00BA518A">
        <w:t xml:space="preserve"> </w:t>
      </w:r>
      <w:r w:rsidRPr="00BA518A">
        <w:t>把</w:t>
      </w:r>
      <m:oMath>
        <m:r>
          <w:rPr>
            <w:rFonts w:ascii="Cambria Math" w:hAnsi="Cambria Math"/>
          </w:rPr>
          <m:t>10Ω</m:t>
        </m:r>
      </m:oMath>
      <w:r w:rsidRPr="00BA518A">
        <w:t>的电阻与</w:t>
      </w:r>
      <m:oMath>
        <m:r>
          <w:rPr>
            <w:rFonts w:ascii="Cambria Math" w:hAnsi="Cambria Math"/>
          </w:rPr>
          <m:t>20Ω</m:t>
        </m:r>
      </m:oMath>
      <w:r w:rsidRPr="00BA518A">
        <w:t>的电阻串联起来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C  .</w:t>
      </w:r>
      <w:proofErr w:type="gramEnd"/>
      <w:r w:rsidRPr="00BA518A">
        <w:t xml:space="preserve"> </w:t>
      </w:r>
      <w:r w:rsidRPr="00BA518A">
        <w:t>把</w:t>
      </w:r>
      <m:oMath>
        <m:r>
          <w:rPr>
            <w:rFonts w:ascii="Cambria Math" w:hAnsi="Cambria Math"/>
          </w:rPr>
          <m:t>10Ω</m:t>
        </m:r>
      </m:oMath>
      <w:r w:rsidRPr="00BA518A">
        <w:t>的电阻与</w:t>
      </w:r>
      <m:oMath>
        <m:r>
          <w:rPr>
            <w:rFonts w:ascii="Cambria Math" w:hAnsi="Cambria Math"/>
          </w:rPr>
          <m:t>20Ω</m:t>
        </m:r>
      </m:oMath>
      <w:r w:rsidRPr="00BA518A">
        <w:t>的电阻并联起来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D  .</w:t>
      </w:r>
      <w:proofErr w:type="gramEnd"/>
      <w:r w:rsidRPr="00BA518A">
        <w:t xml:space="preserve"> </w:t>
      </w:r>
      <w:r w:rsidRPr="00BA518A">
        <w:t>把</w:t>
      </w:r>
      <m:oMath>
        <m:r>
          <w:rPr>
            <w:rFonts w:ascii="Cambria Math" w:hAnsi="Cambria Math"/>
          </w:rPr>
          <m:t>20Ω</m:t>
        </m:r>
      </m:oMath>
      <w:r w:rsidRPr="00BA518A">
        <w:t>的电阻与</w:t>
      </w:r>
      <m:oMath>
        <m:r>
          <w:rPr>
            <w:rFonts w:ascii="Cambria Math" w:hAnsi="Cambria Math"/>
          </w:rPr>
          <m:t>60Ω</m:t>
        </m:r>
      </m:oMath>
      <w:r w:rsidRPr="00BA518A">
        <w:t>的电阻并联起来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>5.</w:t>
      </w:r>
      <w:r w:rsidRPr="00BA518A">
        <w:t>把两条材料相同、长度相同、横截面积不等电阻丝串联在电路中，下列说法中正确的是（</w:t>
      </w:r>
      <w:r w:rsidRPr="00BA518A">
        <w:t xml:space="preserve">        </w:t>
      </w:r>
      <w:r w:rsidRPr="00BA518A">
        <w:t>）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A  .</w:t>
      </w:r>
      <w:proofErr w:type="gramEnd"/>
      <w:r w:rsidRPr="00BA518A">
        <w:t xml:space="preserve"> </w:t>
      </w:r>
      <w:r w:rsidRPr="00BA518A">
        <w:t>通过粗电阻电流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B  .</w:t>
      </w:r>
      <w:proofErr w:type="gramEnd"/>
      <w:r w:rsidRPr="00BA518A">
        <w:t xml:space="preserve"> </w:t>
      </w:r>
      <w:r w:rsidRPr="00BA518A">
        <w:t>通过细电阻电流大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C  .</w:t>
      </w:r>
      <w:proofErr w:type="gramEnd"/>
      <w:r w:rsidRPr="00BA518A">
        <w:t xml:space="preserve"> </w:t>
      </w:r>
      <w:r w:rsidRPr="00BA518A">
        <w:t>一样大</w:t>
      </w:r>
    </w:p>
    <w:p w:rsidR="003F4DAC" w:rsidRPr="00BA518A" w:rsidRDefault="003F4DAC" w:rsidP="003F4DAC">
      <w:pPr>
        <w:spacing w:line="360" w:lineRule="auto"/>
        <w:textAlignment w:val="center"/>
      </w:pPr>
      <w:r w:rsidRPr="00BA518A">
        <w:t xml:space="preserve"> </w:t>
      </w:r>
      <w:proofErr w:type="gramStart"/>
      <w:r w:rsidRPr="00BA518A">
        <w:t>D  .</w:t>
      </w:r>
      <w:proofErr w:type="gramEnd"/>
      <w:r w:rsidRPr="00BA518A">
        <w:t xml:space="preserve"> </w:t>
      </w:r>
      <w:r w:rsidRPr="00BA518A">
        <w:t>以上说法均不对</w:t>
      </w:r>
    </w:p>
    <w:p w:rsidR="003F4DAC" w:rsidRPr="00BA518A" w:rsidRDefault="003F4DAC" w:rsidP="003F4DAC">
      <w:pPr>
        <w:adjustRightInd w:val="0"/>
        <w:spacing w:line="360" w:lineRule="auto"/>
        <w:textAlignment w:val="center"/>
        <w:rPr>
          <w:szCs w:val="21"/>
        </w:rPr>
      </w:pPr>
      <w:r w:rsidRPr="00BA518A">
        <w:rPr>
          <w:color w:val="000000"/>
          <w:szCs w:val="21"/>
        </w:rPr>
        <w:t>6.</w:t>
      </w:r>
      <w:r w:rsidRPr="00BA518A">
        <w:rPr>
          <w:szCs w:val="21"/>
        </w:rPr>
        <w:t>如图是小海</w:t>
      </w:r>
      <w:r w:rsidRPr="00BA518A">
        <w:rPr>
          <w:szCs w:val="21"/>
        </w:rPr>
        <w:t xml:space="preserve"> </w:t>
      </w:r>
      <w:r w:rsidRPr="00BA518A">
        <w:rPr>
          <w:szCs w:val="21"/>
        </w:rPr>
        <w:t>设计的温度测量仪的电路，</w:t>
      </w:r>
      <w:r w:rsidRPr="00BA518A">
        <w:rPr>
          <w:szCs w:val="21"/>
        </w:rPr>
        <w:t xml:space="preserve">R1 </w:t>
      </w:r>
      <w:r w:rsidRPr="00BA518A">
        <w:rPr>
          <w:szCs w:val="21"/>
        </w:rPr>
        <w:t>是定值电阻，</w:t>
      </w:r>
      <w:r w:rsidRPr="00BA518A">
        <w:rPr>
          <w:szCs w:val="21"/>
        </w:rPr>
        <w:t xml:space="preserve">R2 </w:t>
      </w:r>
      <w:r w:rsidRPr="00BA518A">
        <w:rPr>
          <w:szCs w:val="21"/>
        </w:rPr>
        <w:t>是阻值随温度升高而减小的热敏电阻。当</w:t>
      </w:r>
      <w:r w:rsidRPr="00BA518A">
        <w:rPr>
          <w:szCs w:val="21"/>
        </w:rPr>
        <w:t xml:space="preserve"> R2 </w:t>
      </w:r>
      <w:r w:rsidRPr="00BA518A">
        <w:rPr>
          <w:szCs w:val="21"/>
        </w:rPr>
        <w:t>的温度随环境温度降低时（</w:t>
      </w:r>
      <w:r w:rsidRPr="00BA518A">
        <w:rPr>
          <w:szCs w:val="21"/>
        </w:rPr>
        <w:t xml:space="preserve"> </w:t>
      </w:r>
      <w:r w:rsidRPr="00BA518A">
        <w:rPr>
          <w:szCs w:val="21"/>
        </w:rPr>
        <w:t>）</w:t>
      </w:r>
    </w:p>
    <w:p w:rsidR="003F4DAC" w:rsidRPr="00BA518A" w:rsidRDefault="003F4DAC" w:rsidP="003F4DAC">
      <w:pPr>
        <w:tabs>
          <w:tab w:val="left" w:pos="320"/>
        </w:tabs>
        <w:adjustRightInd w:val="0"/>
        <w:spacing w:line="360" w:lineRule="auto"/>
        <w:textAlignment w:val="center"/>
        <w:rPr>
          <w:color w:val="000000"/>
          <w:szCs w:val="21"/>
        </w:rPr>
      </w:pPr>
      <w:r w:rsidRPr="00BA518A">
        <w:rPr>
          <w:color w:val="000000"/>
          <w:szCs w:val="21"/>
        </w:rPr>
        <w:t>A.</w:t>
      </w:r>
      <w:r w:rsidRPr="00BA518A">
        <w:rPr>
          <w:color w:val="000000"/>
          <w:szCs w:val="21"/>
        </w:rPr>
        <w:t>电流表的示数增大</w:t>
      </w:r>
      <w:r w:rsidRPr="00BA518A">
        <w:rPr>
          <w:color w:val="000000"/>
          <w:szCs w:val="21"/>
        </w:rPr>
        <w:t xml:space="preserve">                B.</w:t>
      </w:r>
      <w:r w:rsidRPr="00BA518A">
        <w:rPr>
          <w:color w:val="000000"/>
          <w:szCs w:val="21"/>
        </w:rPr>
        <w:t>电压表</w:t>
      </w:r>
      <w:r w:rsidRPr="00BA518A">
        <w:rPr>
          <w:color w:val="000000"/>
          <w:szCs w:val="21"/>
        </w:rPr>
        <w:t xml:space="preserve"> V1 </w:t>
      </w:r>
      <w:r w:rsidRPr="00BA518A">
        <w:rPr>
          <w:color w:val="000000"/>
          <w:szCs w:val="21"/>
        </w:rPr>
        <w:t>的示数增大</w:t>
      </w:r>
    </w:p>
    <w:p w:rsidR="003F4DAC" w:rsidRPr="00BA518A" w:rsidRDefault="003F4DAC" w:rsidP="003F4DAC">
      <w:pPr>
        <w:tabs>
          <w:tab w:val="left" w:pos="320"/>
        </w:tabs>
        <w:adjustRightInd w:val="0"/>
        <w:spacing w:line="360" w:lineRule="auto"/>
        <w:textAlignment w:val="center"/>
        <w:rPr>
          <w:color w:val="000000"/>
          <w:szCs w:val="21"/>
        </w:rPr>
      </w:pPr>
      <w:r w:rsidRPr="00BA518A">
        <w:rPr>
          <w:color w:val="000000"/>
          <w:szCs w:val="21"/>
        </w:rPr>
        <w:t>C.</w:t>
      </w:r>
      <w:r w:rsidRPr="00BA518A">
        <w:rPr>
          <w:color w:val="000000"/>
          <w:szCs w:val="21"/>
        </w:rPr>
        <w:t>电压表</w:t>
      </w:r>
      <w:r w:rsidRPr="00BA518A">
        <w:rPr>
          <w:color w:val="000000"/>
          <w:szCs w:val="21"/>
        </w:rPr>
        <w:t xml:space="preserve"> V2 </w:t>
      </w:r>
      <w:r w:rsidRPr="00BA518A">
        <w:rPr>
          <w:color w:val="000000"/>
          <w:szCs w:val="21"/>
        </w:rPr>
        <w:t>的示数增大</w:t>
      </w:r>
      <w:r w:rsidRPr="00BA518A">
        <w:rPr>
          <w:color w:val="000000"/>
          <w:szCs w:val="21"/>
        </w:rPr>
        <w:t xml:space="preserve">            D.</w:t>
      </w:r>
      <w:r w:rsidRPr="00BA518A">
        <w:rPr>
          <w:color w:val="000000"/>
          <w:szCs w:val="21"/>
        </w:rPr>
        <w:t>电压表</w:t>
      </w:r>
      <w:r w:rsidRPr="00BA518A">
        <w:rPr>
          <w:color w:val="000000"/>
          <w:szCs w:val="21"/>
        </w:rPr>
        <w:t xml:space="preserve"> V2 </w:t>
      </w:r>
      <w:r w:rsidRPr="00BA518A">
        <w:rPr>
          <w:color w:val="000000"/>
          <w:szCs w:val="21"/>
        </w:rPr>
        <w:t>的示数减小</w:t>
      </w:r>
    </w:p>
    <w:p w:rsidR="003F4DAC" w:rsidRPr="00BA518A" w:rsidRDefault="003F4DAC" w:rsidP="003F4DAC">
      <w:pPr>
        <w:pStyle w:val="aa"/>
        <w:adjustRightInd w:val="0"/>
        <w:spacing w:line="360" w:lineRule="auto"/>
        <w:ind w:firstLineChars="0" w:firstLine="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27430" cy="845820"/>
            <wp:effectExtent l="0" t="0" r="127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3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DAC" w:rsidRPr="00BA518A" w:rsidRDefault="003F4DAC" w:rsidP="003F4DAC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</w:p>
    <w:p w:rsidR="003F4DAC" w:rsidRPr="00BA518A" w:rsidRDefault="003F4DAC" w:rsidP="003F4DAC">
      <w:pPr>
        <w:adjustRightInd w:val="0"/>
        <w:spacing w:line="360" w:lineRule="auto"/>
        <w:textAlignment w:val="center"/>
        <w:rPr>
          <w:szCs w:val="21"/>
          <w:u w:val="single"/>
        </w:rPr>
      </w:pPr>
      <w:r w:rsidRPr="00BA518A">
        <w:rPr>
          <w:b/>
        </w:rPr>
        <w:t>【课后反思】</w:t>
      </w:r>
      <w:r w:rsidRPr="00BA518A">
        <w:t>本节课学习中，你有哪些收获，还有哪些不足，有什么体会。</w:t>
      </w:r>
      <w:r w:rsidRPr="00BA518A">
        <w:rPr>
          <w:szCs w:val="21"/>
          <w:u w:val="single"/>
        </w:rPr>
        <w:t xml:space="preserve">                                                                                </w:t>
      </w:r>
    </w:p>
    <w:p w:rsidR="003F4DAC" w:rsidRPr="00BA518A" w:rsidRDefault="003F4DAC" w:rsidP="003F4DAC">
      <w:pPr>
        <w:adjustRightInd w:val="0"/>
        <w:spacing w:line="360" w:lineRule="auto"/>
        <w:jc w:val="left"/>
        <w:textAlignment w:val="center"/>
        <w:rPr>
          <w:szCs w:val="21"/>
          <w:u w:val="single"/>
        </w:rPr>
      </w:pPr>
      <w:r w:rsidRPr="00BA518A">
        <w:rPr>
          <w:szCs w:val="21"/>
          <w:u w:val="single"/>
        </w:rPr>
        <w:t xml:space="preserve">                                                           </w:t>
      </w:r>
      <w:r w:rsidRPr="00BA518A">
        <w:rPr>
          <w:szCs w:val="21"/>
          <w:u w:val="single"/>
        </w:rPr>
        <w:t xml:space="preserve">　</w:t>
      </w:r>
      <w:r w:rsidRPr="00BA518A">
        <w:rPr>
          <w:szCs w:val="21"/>
          <w:u w:val="single"/>
        </w:rPr>
        <w:t xml:space="preserve">          </w:t>
      </w:r>
      <w:r w:rsidRPr="00BA518A">
        <w:rPr>
          <w:szCs w:val="21"/>
          <w:u w:val="single"/>
        </w:rPr>
        <w:t xml:space="preserve">　</w:t>
      </w:r>
      <w:r w:rsidRPr="00BA518A">
        <w:rPr>
          <w:szCs w:val="21"/>
          <w:u w:val="single"/>
        </w:rPr>
        <w:t xml:space="preserve">       </w:t>
      </w:r>
    </w:p>
    <w:p w:rsidR="00F208FC" w:rsidRPr="003F4DAC" w:rsidRDefault="00F208FC" w:rsidP="00CE4AB9"/>
    <w:sectPr w:rsidR="00F208FC" w:rsidRPr="003F4DAC">
      <w:headerReference w:type="default" r:id="rId5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A35" w:rsidRDefault="00AE4A35" w:rsidP="00B06F24">
      <w:r>
        <w:separator/>
      </w:r>
    </w:p>
  </w:endnote>
  <w:endnote w:type="continuationSeparator" w:id="0">
    <w:p w:rsidR="00AE4A35" w:rsidRDefault="00AE4A35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A35" w:rsidRDefault="00AE4A35" w:rsidP="00B06F24">
      <w:r>
        <w:separator/>
      </w:r>
    </w:p>
  </w:footnote>
  <w:footnote w:type="continuationSeparator" w:id="0">
    <w:p w:rsidR="00AE4A35" w:rsidRDefault="00AE4A35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92E45A5"/>
    <w:multiLevelType w:val="singleLevel"/>
    <w:tmpl w:val="D92E45A5"/>
    <w:lvl w:ilvl="0">
      <w:start w:val="5"/>
      <w:numFmt w:val="decimal"/>
      <w:lvlText w:val="%1."/>
      <w:lvlJc w:val="left"/>
      <w:pPr>
        <w:tabs>
          <w:tab w:val="num" w:pos="312"/>
        </w:tabs>
      </w:pPr>
    </w:lvl>
  </w:abstractNum>
  <w:abstractNum w:abstractNumId="10">
    <w:nsid w:val="D9BEB98F"/>
    <w:multiLevelType w:val="singleLevel"/>
    <w:tmpl w:val="D9BEB9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E0311491"/>
    <w:multiLevelType w:val="singleLevel"/>
    <w:tmpl w:val="E0311491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4">
    <w:nsid w:val="E3BCC109"/>
    <w:multiLevelType w:val="singleLevel"/>
    <w:tmpl w:val="E3BCC1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2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3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4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5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6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7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8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9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0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1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2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3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4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5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6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7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8">
    <w:nsid w:val="6BA1E7BE"/>
    <w:multiLevelType w:val="singleLevel"/>
    <w:tmpl w:val="6BA1E7BE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39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0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1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30"/>
  </w:num>
  <w:num w:numId="5">
    <w:abstractNumId w:val="7"/>
  </w:num>
  <w:num w:numId="6">
    <w:abstractNumId w:val="2"/>
  </w:num>
  <w:num w:numId="7">
    <w:abstractNumId w:val="8"/>
  </w:num>
  <w:num w:numId="8">
    <w:abstractNumId w:val="17"/>
  </w:num>
  <w:num w:numId="9">
    <w:abstractNumId w:val="29"/>
  </w:num>
  <w:num w:numId="10">
    <w:abstractNumId w:val="16"/>
  </w:num>
  <w:num w:numId="11">
    <w:abstractNumId w:val="15"/>
  </w:num>
  <w:num w:numId="12">
    <w:abstractNumId w:val="18"/>
  </w:num>
  <w:num w:numId="13">
    <w:abstractNumId w:val="40"/>
  </w:num>
  <w:num w:numId="14">
    <w:abstractNumId w:val="23"/>
  </w:num>
  <w:num w:numId="15">
    <w:abstractNumId w:val="1"/>
  </w:num>
  <w:num w:numId="16">
    <w:abstractNumId w:val="11"/>
  </w:num>
  <w:num w:numId="17">
    <w:abstractNumId w:val="41"/>
  </w:num>
  <w:num w:numId="18">
    <w:abstractNumId w:val="37"/>
  </w:num>
  <w:num w:numId="19">
    <w:abstractNumId w:val="3"/>
  </w:num>
  <w:num w:numId="20">
    <w:abstractNumId w:val="20"/>
  </w:num>
  <w:num w:numId="21">
    <w:abstractNumId w:val="27"/>
  </w:num>
  <w:num w:numId="22">
    <w:abstractNumId w:val="39"/>
  </w:num>
  <w:num w:numId="23">
    <w:abstractNumId w:val="12"/>
  </w:num>
  <w:num w:numId="24">
    <w:abstractNumId w:val="22"/>
    <w:lvlOverride w:ilvl="0">
      <w:startOverride w:val="1"/>
    </w:lvlOverride>
  </w:num>
  <w:num w:numId="25">
    <w:abstractNumId w:val="0"/>
    <w:lvlOverride w:ilvl="0">
      <w:startOverride w:val="3"/>
    </w:lvlOverride>
  </w:num>
  <w:num w:numId="26">
    <w:abstractNumId w:val="26"/>
    <w:lvlOverride w:ilvl="0">
      <w:startOverride w:val="3"/>
    </w:lvlOverride>
  </w:num>
  <w:num w:numId="27">
    <w:abstractNumId w:val="25"/>
    <w:lvlOverride w:ilvl="0">
      <w:startOverride w:val="1"/>
    </w:lvlOverride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5"/>
  </w:num>
  <w:num w:numId="39">
    <w:abstractNumId w:val="38"/>
    <w:lvlOverride w:ilvl="0">
      <w:startOverride w:val="1"/>
    </w:lvlOverride>
  </w:num>
  <w:num w:numId="40">
    <w:abstractNumId w:val="24"/>
    <w:lvlOverride w:ilvl="0">
      <w:startOverride w:val="1"/>
    </w:lvlOverride>
  </w:num>
  <w:num w:numId="41">
    <w:abstractNumId w:val="13"/>
    <w:lvlOverride w:ilvl="0">
      <w:startOverride w:val="1"/>
    </w:lvlOverride>
  </w:num>
  <w:num w:numId="42">
    <w:abstractNumId w:val="10"/>
  </w:num>
  <w:num w:numId="43">
    <w:abstractNumId w:val="9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F2A8C"/>
    <w:rsid w:val="003F4DAC"/>
    <w:rsid w:val="00481132"/>
    <w:rsid w:val="004A231B"/>
    <w:rsid w:val="004B3B17"/>
    <w:rsid w:val="005B0905"/>
    <w:rsid w:val="00656792"/>
    <w:rsid w:val="0067181A"/>
    <w:rsid w:val="006F0189"/>
    <w:rsid w:val="007F40A4"/>
    <w:rsid w:val="00A04DCE"/>
    <w:rsid w:val="00AE4A35"/>
    <w:rsid w:val="00B06F24"/>
    <w:rsid w:val="00BD12D4"/>
    <w:rsid w:val="00CE4AB9"/>
    <w:rsid w:val="00CF55B0"/>
    <w:rsid w:val="00E86E54"/>
    <w:rsid w:val="00EA4212"/>
    <w:rsid w:val="00F06B5E"/>
    <w:rsid w:val="00F208FC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F208FC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3F4DAC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F208FC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3F4DAC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3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2.png"/><Relationship Id="rId50" Type="http://schemas.openxmlformats.org/officeDocument/2006/relationships/image" Target="media/image25.png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image" Target="media/image18.wmf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png"/><Relationship Id="rId53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5.png"/><Relationship Id="rId49" Type="http://schemas.openxmlformats.org/officeDocument/2006/relationships/image" Target="media/image24.png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image" Target="media/image23.png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26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435</Words>
  <Characters>2483</Characters>
  <Application>Microsoft Office Word</Application>
  <DocSecurity>0</DocSecurity>
  <Lines>20</Lines>
  <Paragraphs>5</Paragraphs>
  <ScaleCrop>false</ScaleCrop>
  <Company>China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2020-08-24T02:07:00Z</dcterms:created>
  <dcterms:modified xsi:type="dcterms:W3CDTF">2020-08-24T02:07:00Z</dcterms:modified>
</cp:coreProperties>
</file>